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9D937" w14:textId="6BA08A67" w:rsidR="00C36FC1" w:rsidRPr="00C36FC1" w:rsidRDefault="00C36FC1" w:rsidP="00C36FC1">
      <w:pPr>
        <w:pStyle w:val="NormalWeb"/>
        <w:jc w:val="center"/>
        <w:rPr>
          <w:b/>
          <w:color w:val="000000"/>
          <w:sz w:val="27"/>
          <w:szCs w:val="27"/>
          <w:lang w:val="sr-Cyrl-RS"/>
        </w:rPr>
      </w:pPr>
      <w:r w:rsidRPr="00C36FC1">
        <w:rPr>
          <w:b/>
          <w:color w:val="000000"/>
          <w:sz w:val="27"/>
          <w:szCs w:val="27"/>
        </w:rPr>
        <w:t xml:space="preserve">Распоред полагања практичног испита из Медицинске биохемије у </w:t>
      </w:r>
      <w:r w:rsidR="00DC3983">
        <w:rPr>
          <w:b/>
          <w:color w:val="000000"/>
          <w:sz w:val="27"/>
          <w:szCs w:val="27"/>
          <w:lang w:val="sr-Cyrl-RS"/>
        </w:rPr>
        <w:t xml:space="preserve">ванредном октобарском </w:t>
      </w:r>
      <w:r w:rsidRPr="00C36FC1">
        <w:rPr>
          <w:b/>
          <w:color w:val="000000"/>
          <w:sz w:val="27"/>
          <w:szCs w:val="27"/>
        </w:rPr>
        <w:t>испитном року школске 202</w:t>
      </w:r>
      <w:r w:rsidRPr="00C36FC1">
        <w:rPr>
          <w:b/>
          <w:color w:val="000000"/>
          <w:sz w:val="27"/>
          <w:szCs w:val="27"/>
          <w:lang w:val="sr-Cyrl-RS"/>
        </w:rPr>
        <w:t>5</w:t>
      </w:r>
      <w:r w:rsidRPr="00C36FC1">
        <w:rPr>
          <w:b/>
          <w:color w:val="000000"/>
          <w:sz w:val="27"/>
          <w:szCs w:val="27"/>
        </w:rPr>
        <w:t>/2</w:t>
      </w:r>
      <w:r w:rsidRPr="00C36FC1">
        <w:rPr>
          <w:b/>
          <w:color w:val="000000"/>
          <w:sz w:val="27"/>
          <w:szCs w:val="27"/>
          <w:lang w:val="sr-Cyrl-RS"/>
        </w:rPr>
        <w:t>6</w:t>
      </w:r>
      <w:r w:rsidRPr="00C36FC1">
        <w:rPr>
          <w:b/>
          <w:color w:val="000000"/>
          <w:sz w:val="27"/>
          <w:szCs w:val="27"/>
        </w:rPr>
        <w:t>. године</w:t>
      </w:r>
    </w:p>
    <w:p w14:paraId="5B5F0B9D" w14:textId="77777777" w:rsidR="00C36FC1" w:rsidRPr="00C36FC1" w:rsidRDefault="00C36FC1" w:rsidP="00C36FC1">
      <w:pPr>
        <w:pStyle w:val="NormalWeb"/>
        <w:jc w:val="center"/>
        <w:rPr>
          <w:color w:val="000000"/>
          <w:sz w:val="27"/>
          <w:szCs w:val="27"/>
          <w:lang w:val="sr-Cyrl-RS"/>
        </w:rPr>
      </w:pPr>
    </w:p>
    <w:p w14:paraId="684D70F5" w14:textId="05406BDB" w:rsidR="00C36FC1" w:rsidRDefault="00C36FC1" w:rsidP="00C36FC1">
      <w:pPr>
        <w:pStyle w:val="NormalWeb"/>
        <w:spacing w:line="360" w:lineRule="auto"/>
        <w:jc w:val="center"/>
        <w:rPr>
          <w:color w:val="000000"/>
          <w:sz w:val="27"/>
          <w:szCs w:val="27"/>
          <w:lang w:val="sr-Cyrl-RS"/>
        </w:rPr>
      </w:pPr>
      <w:r>
        <w:rPr>
          <w:color w:val="000000"/>
          <w:sz w:val="27"/>
          <w:szCs w:val="27"/>
        </w:rPr>
        <w:t>Практични испит из</w:t>
      </w:r>
      <w:r>
        <w:rPr>
          <w:color w:val="000000"/>
          <w:sz w:val="27"/>
          <w:szCs w:val="27"/>
          <w:lang w:val="sr-Cyrl-RS"/>
        </w:rPr>
        <w:t xml:space="preserve"> </w:t>
      </w:r>
      <w:r>
        <w:rPr>
          <w:color w:val="000000"/>
          <w:sz w:val="27"/>
          <w:szCs w:val="27"/>
        </w:rPr>
        <w:t xml:space="preserve">Медицинске биохемије у </w:t>
      </w:r>
      <w:r w:rsidR="00DC3983">
        <w:rPr>
          <w:color w:val="000000"/>
          <w:sz w:val="27"/>
          <w:szCs w:val="27"/>
          <w:lang w:val="sr-Cyrl-RS"/>
        </w:rPr>
        <w:t xml:space="preserve">ванредном октобарском </w:t>
      </w:r>
      <w:r>
        <w:rPr>
          <w:color w:val="000000"/>
          <w:sz w:val="27"/>
          <w:szCs w:val="27"/>
        </w:rPr>
        <w:t>испитном року,</w:t>
      </w:r>
      <w:r>
        <w:rPr>
          <w:color w:val="000000"/>
          <w:sz w:val="27"/>
          <w:szCs w:val="27"/>
          <w:lang w:val="sr-Cyrl-RS"/>
        </w:rPr>
        <w:t xml:space="preserve"> </w:t>
      </w:r>
      <w:r>
        <w:rPr>
          <w:color w:val="000000"/>
          <w:sz w:val="27"/>
          <w:szCs w:val="27"/>
        </w:rPr>
        <w:t>школскe 202</w:t>
      </w:r>
      <w:r>
        <w:rPr>
          <w:color w:val="000000"/>
          <w:sz w:val="27"/>
          <w:szCs w:val="27"/>
          <w:lang w:val="sr-Cyrl-RS"/>
        </w:rPr>
        <w:t>5</w:t>
      </w:r>
      <w:r>
        <w:rPr>
          <w:color w:val="000000"/>
          <w:sz w:val="27"/>
          <w:szCs w:val="27"/>
        </w:rPr>
        <w:t>/2</w:t>
      </w:r>
      <w:r>
        <w:rPr>
          <w:color w:val="000000"/>
          <w:sz w:val="27"/>
          <w:szCs w:val="27"/>
          <w:lang w:val="sr-Cyrl-RS"/>
        </w:rPr>
        <w:t>6</w:t>
      </w:r>
      <w:r>
        <w:rPr>
          <w:color w:val="000000"/>
          <w:sz w:val="27"/>
          <w:szCs w:val="27"/>
        </w:rPr>
        <w:t>. одржаће се у вежбаоницама биохемије на</w:t>
      </w:r>
      <w:r>
        <w:rPr>
          <w:color w:val="000000"/>
          <w:sz w:val="27"/>
          <w:szCs w:val="27"/>
          <w:lang w:val="sr-Cyrl-RS"/>
        </w:rPr>
        <w:t xml:space="preserve"> </w:t>
      </w:r>
      <w:r>
        <w:rPr>
          <w:color w:val="000000"/>
          <w:sz w:val="27"/>
          <w:szCs w:val="27"/>
        </w:rPr>
        <w:t>Институту за хистофизиологију према следећем распореду:</w:t>
      </w:r>
    </w:p>
    <w:p w14:paraId="7DF3488F" w14:textId="77777777" w:rsidR="00C36FC1" w:rsidRDefault="00C36FC1" w:rsidP="00C36FC1">
      <w:pPr>
        <w:pStyle w:val="NormalWeb"/>
        <w:spacing w:line="360" w:lineRule="auto"/>
        <w:jc w:val="center"/>
        <w:rPr>
          <w:color w:val="000000"/>
          <w:sz w:val="27"/>
          <w:szCs w:val="27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2"/>
        <w:gridCol w:w="4698"/>
      </w:tblGrid>
      <w:tr w:rsidR="00C36FC1" w14:paraId="3C5564A6" w14:textId="77777777" w:rsidTr="00221BD4">
        <w:tc>
          <w:tcPr>
            <w:tcW w:w="4652" w:type="dxa"/>
            <w:vAlign w:val="center"/>
          </w:tcPr>
          <w:p w14:paraId="793382D1" w14:textId="77777777" w:rsidR="00C36FC1" w:rsidRPr="00C36FC1" w:rsidRDefault="00C36FC1" w:rsidP="00C36FC1">
            <w:pPr>
              <w:pStyle w:val="NormalWeb"/>
              <w:spacing w:line="360" w:lineRule="auto"/>
              <w:jc w:val="center"/>
              <w:rPr>
                <w:b/>
                <w:color w:val="000000"/>
                <w:sz w:val="27"/>
                <w:szCs w:val="27"/>
                <w:lang w:val="sr-Cyrl-RS"/>
              </w:rPr>
            </w:pPr>
            <w:r w:rsidRPr="00C36FC1">
              <w:rPr>
                <w:b/>
                <w:color w:val="000000"/>
                <w:sz w:val="27"/>
                <w:szCs w:val="27"/>
                <w:lang w:val="sr-Cyrl-RS"/>
              </w:rPr>
              <w:t>Термин</w:t>
            </w:r>
          </w:p>
        </w:tc>
        <w:tc>
          <w:tcPr>
            <w:tcW w:w="4698" w:type="dxa"/>
            <w:vAlign w:val="center"/>
          </w:tcPr>
          <w:p w14:paraId="482E8948" w14:textId="223A3440" w:rsidR="00C36FC1" w:rsidRPr="00C36FC1" w:rsidRDefault="00DC3983" w:rsidP="00C36FC1">
            <w:pPr>
              <w:pStyle w:val="NormalWeb"/>
              <w:spacing w:line="360" w:lineRule="auto"/>
              <w:jc w:val="center"/>
              <w:rPr>
                <w:b/>
                <w:color w:val="000000"/>
                <w:sz w:val="27"/>
                <w:szCs w:val="27"/>
                <w:lang w:val="sr-Cyrl-RS"/>
              </w:rPr>
            </w:pPr>
            <w:r>
              <w:rPr>
                <w:b/>
                <w:color w:val="000000"/>
                <w:sz w:val="27"/>
                <w:szCs w:val="27"/>
                <w:lang w:val="sr-Cyrl-RS"/>
              </w:rPr>
              <w:t>Понедељак</w:t>
            </w:r>
            <w:r w:rsidR="00C36FC1" w:rsidRPr="00C36FC1">
              <w:rPr>
                <w:b/>
                <w:color w:val="000000"/>
                <w:sz w:val="27"/>
                <w:szCs w:val="27"/>
                <w:lang w:val="sr-Cyrl-RS"/>
              </w:rPr>
              <w:t xml:space="preserve">, </w:t>
            </w:r>
            <w:r w:rsidR="00CE18AE">
              <w:rPr>
                <w:b/>
                <w:color w:val="000000"/>
                <w:sz w:val="27"/>
                <w:szCs w:val="27"/>
                <w:lang w:val="sr-Cyrl-RS"/>
              </w:rPr>
              <w:t>1</w:t>
            </w:r>
            <w:r>
              <w:rPr>
                <w:b/>
                <w:color w:val="000000"/>
                <w:sz w:val="27"/>
                <w:szCs w:val="27"/>
                <w:lang w:val="sr-Cyrl-RS"/>
              </w:rPr>
              <w:t>2</w:t>
            </w:r>
            <w:r w:rsidR="00C36FC1" w:rsidRPr="00C36FC1">
              <w:rPr>
                <w:b/>
                <w:color w:val="000000"/>
                <w:sz w:val="27"/>
                <w:szCs w:val="27"/>
                <w:lang w:val="sr-Cyrl-RS"/>
              </w:rPr>
              <w:t xml:space="preserve">. </w:t>
            </w:r>
            <w:r>
              <w:rPr>
                <w:b/>
                <w:color w:val="000000"/>
                <w:sz w:val="27"/>
                <w:szCs w:val="27"/>
                <w:lang w:val="sr-Cyrl-RS"/>
              </w:rPr>
              <w:t xml:space="preserve">октобар </w:t>
            </w:r>
            <w:r w:rsidR="00C36FC1" w:rsidRPr="00C36FC1">
              <w:rPr>
                <w:b/>
                <w:color w:val="000000"/>
                <w:sz w:val="27"/>
                <w:szCs w:val="27"/>
                <w:lang w:val="sr-Cyrl-RS"/>
              </w:rPr>
              <w:t>202</w:t>
            </w:r>
            <w:r>
              <w:rPr>
                <w:b/>
                <w:color w:val="000000"/>
                <w:sz w:val="27"/>
                <w:szCs w:val="27"/>
                <w:lang w:val="sr-Cyrl-RS"/>
              </w:rPr>
              <w:t>6</w:t>
            </w:r>
            <w:r w:rsidR="00C36FC1" w:rsidRPr="00C36FC1">
              <w:rPr>
                <w:b/>
                <w:color w:val="000000"/>
                <w:sz w:val="27"/>
                <w:szCs w:val="27"/>
                <w:lang w:val="sr-Cyrl-RS"/>
              </w:rPr>
              <w:t>.</w:t>
            </w:r>
          </w:p>
        </w:tc>
      </w:tr>
      <w:tr w:rsidR="00C36FC1" w14:paraId="4EDC7CDE" w14:textId="77777777" w:rsidTr="00221BD4">
        <w:trPr>
          <w:trHeight w:val="2688"/>
        </w:trPr>
        <w:tc>
          <w:tcPr>
            <w:tcW w:w="4652" w:type="dxa"/>
            <w:vAlign w:val="center"/>
          </w:tcPr>
          <w:p w14:paraId="330317D0" w14:textId="788ECA6F" w:rsidR="00C36FC1" w:rsidRPr="00C36FC1" w:rsidRDefault="00ED2994" w:rsidP="00C36F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</w:rPr>
              <w:t>8</w:t>
            </w:r>
            <w:r w:rsidR="00CE18AE">
              <w:rPr>
                <w:color w:val="000000"/>
                <w:lang w:val="sr-Cyrl-RS"/>
              </w:rPr>
              <w:t>:</w:t>
            </w:r>
            <w:r>
              <w:rPr>
                <w:color w:val="000000"/>
              </w:rPr>
              <w:t>3</w:t>
            </w:r>
            <w:r w:rsidR="00CE18AE">
              <w:rPr>
                <w:color w:val="000000"/>
                <w:lang w:val="sr-Cyrl-RS"/>
              </w:rPr>
              <w:t>0</w:t>
            </w:r>
            <w:r w:rsidR="00C36FC1" w:rsidRPr="00C36FC1">
              <w:rPr>
                <w:color w:val="000000"/>
                <w:lang w:val="sr-Cyrl-RS"/>
              </w:rPr>
              <w:t xml:space="preserve">– </w:t>
            </w:r>
            <w:r>
              <w:rPr>
                <w:color w:val="000000"/>
              </w:rPr>
              <w:t>10:00</w:t>
            </w:r>
            <w:r w:rsidR="00C36FC1" w:rsidRPr="00C36FC1">
              <w:rPr>
                <w:color w:val="000000"/>
                <w:lang w:val="sr-Cyrl-RS"/>
              </w:rPr>
              <w:t xml:space="preserve"> часова</w:t>
            </w:r>
          </w:p>
        </w:tc>
        <w:tc>
          <w:tcPr>
            <w:tcW w:w="4698" w:type="dxa"/>
            <w:vAlign w:val="center"/>
          </w:tcPr>
          <w:p w14:paraId="18B5426F" w14:textId="77777777" w:rsidR="00C36FC1" w:rsidRDefault="00C36FC1" w:rsidP="00C36FC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/>
                <w:lang w:val="sr-Cyrl-RS"/>
              </w:rPr>
            </w:pPr>
            <w:r w:rsidRPr="00C36FC1">
              <w:rPr>
                <w:b/>
                <w:color w:val="000000"/>
                <w:lang w:val="sr-Cyrl-RS"/>
              </w:rPr>
              <w:t>Студенти са листе:</w:t>
            </w:r>
          </w:p>
          <w:p w14:paraId="7CC254D1" w14:textId="77777777" w:rsidR="00C36FC1" w:rsidRPr="00C36FC1" w:rsidRDefault="00C36FC1" w:rsidP="00C36FC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/>
                <w:lang w:val="sr-Cyrl-RS"/>
              </w:rPr>
            </w:pPr>
          </w:p>
          <w:p w14:paraId="26B04495" w14:textId="5069D60B" w:rsidR="00C36FC1" w:rsidRPr="00C36FC1" w:rsidRDefault="00C36FC1" w:rsidP="00BE4B96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>проф. др Иванке Марковић</w:t>
            </w:r>
          </w:p>
          <w:p w14:paraId="5343D00F" w14:textId="0902874B" w:rsidR="00C36FC1" w:rsidRDefault="00C36FC1" w:rsidP="00BE4B96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>проф. др Александре Исаковић</w:t>
            </w:r>
          </w:p>
          <w:p w14:paraId="114A89CE" w14:textId="6C9C3E9B" w:rsidR="00030700" w:rsidRDefault="00030700" w:rsidP="00BE4B96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>проф. др Ане Савић Радојевић</w:t>
            </w:r>
          </w:p>
          <w:p w14:paraId="4A338522" w14:textId="2E1C738C" w:rsidR="00C36FC1" w:rsidRPr="00C36FC1" w:rsidRDefault="00C36FC1" w:rsidP="00BE4B96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>проф. др Соње Мисирлић Денчић</w:t>
            </w:r>
          </w:p>
          <w:p w14:paraId="61F41F69" w14:textId="23FDDB59" w:rsidR="00BE4B96" w:rsidRPr="00BE4B96" w:rsidRDefault="009A27BE" w:rsidP="00BE4B96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B20539">
              <w:rPr>
                <w:color w:val="000000"/>
                <w:lang w:val="sr-Cyrl-RS"/>
              </w:rPr>
              <w:t>доц. др Тихомира Стојковића</w:t>
            </w:r>
          </w:p>
          <w:p w14:paraId="191ED4F5" w14:textId="77777777" w:rsidR="00C36FC1" w:rsidRPr="00C36FC1" w:rsidRDefault="00C36FC1" w:rsidP="00C36F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lang w:val="sr-Cyrl-RS"/>
              </w:rPr>
            </w:pPr>
          </w:p>
        </w:tc>
      </w:tr>
      <w:tr w:rsidR="00221BD4" w14:paraId="052DBD22" w14:textId="77777777" w:rsidTr="00221BD4">
        <w:trPr>
          <w:trHeight w:val="336"/>
        </w:trPr>
        <w:tc>
          <w:tcPr>
            <w:tcW w:w="4652" w:type="dxa"/>
            <w:vAlign w:val="center"/>
          </w:tcPr>
          <w:p w14:paraId="7FA0D287" w14:textId="726DC69D" w:rsidR="00221BD4" w:rsidRDefault="00221BD4" w:rsidP="00C36FC1">
            <w:pPr>
              <w:pStyle w:val="NormalWeb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10:00-11:30 </w:t>
            </w:r>
            <w:r w:rsidRPr="00C36FC1">
              <w:rPr>
                <w:color w:val="000000"/>
                <w:lang w:val="sr-Cyrl-RS"/>
              </w:rPr>
              <w:t>часова</w:t>
            </w:r>
          </w:p>
        </w:tc>
        <w:tc>
          <w:tcPr>
            <w:tcW w:w="4698" w:type="dxa"/>
            <w:vAlign w:val="center"/>
          </w:tcPr>
          <w:p w14:paraId="51E5E0B3" w14:textId="77777777" w:rsidR="009A27BE" w:rsidRPr="00030700" w:rsidRDefault="009A27BE" w:rsidP="009A27B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проф. др Марије Пљеше Ерцеговац</w:t>
            </w:r>
          </w:p>
          <w:p w14:paraId="55BCE18B" w14:textId="377D81E3" w:rsidR="009A27BE" w:rsidRPr="009A27BE" w:rsidRDefault="009A27BE" w:rsidP="009A27B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>проф. др Марије Матић</w:t>
            </w:r>
          </w:p>
          <w:p w14:paraId="65D813AA" w14:textId="606528F6" w:rsidR="009A27BE" w:rsidRPr="009A27BE" w:rsidRDefault="009A27BE" w:rsidP="009A27B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проф. др Татјане Николић</w:t>
            </w:r>
          </w:p>
          <w:p w14:paraId="2CC5A935" w14:textId="13C3B329" w:rsidR="00B20539" w:rsidRPr="009A27BE" w:rsidRDefault="00B20539" w:rsidP="009A27B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9A27BE">
              <w:rPr>
                <w:color w:val="000000"/>
                <w:lang w:val="sr-Cyrl-RS"/>
              </w:rPr>
              <w:t>проф. др Весне Ћорић</w:t>
            </w:r>
          </w:p>
          <w:p w14:paraId="57B99248" w14:textId="45DBDE24" w:rsidR="00221BD4" w:rsidRPr="009A27BE" w:rsidRDefault="009A27BE" w:rsidP="009A27BE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доц. др Сашенке Видичевић</w:t>
            </w:r>
          </w:p>
        </w:tc>
      </w:tr>
      <w:tr w:rsidR="00C36FC1" w14:paraId="5FB9A3DE" w14:textId="77777777" w:rsidTr="00221BD4">
        <w:tc>
          <w:tcPr>
            <w:tcW w:w="4652" w:type="dxa"/>
            <w:vAlign w:val="center"/>
          </w:tcPr>
          <w:p w14:paraId="7BAF1D86" w14:textId="7E3F93DF" w:rsidR="00C36FC1" w:rsidRPr="00C36FC1" w:rsidRDefault="00C15A31" w:rsidP="00C36F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11:</w:t>
            </w:r>
            <w:r w:rsidR="00221BD4">
              <w:rPr>
                <w:color w:val="000000"/>
              </w:rPr>
              <w:t>3</w:t>
            </w:r>
            <w:r>
              <w:rPr>
                <w:color w:val="000000"/>
                <w:lang w:val="sr-Cyrl-RS"/>
              </w:rPr>
              <w:t>0</w:t>
            </w:r>
            <w:r w:rsidR="00C36FC1" w:rsidRPr="00C36FC1">
              <w:rPr>
                <w:color w:val="000000"/>
                <w:lang w:val="sr-Cyrl-RS"/>
              </w:rPr>
              <w:t xml:space="preserve"> – 1</w:t>
            </w:r>
            <w:r>
              <w:rPr>
                <w:color w:val="000000"/>
                <w:lang w:val="sr-Cyrl-RS"/>
              </w:rPr>
              <w:t>3</w:t>
            </w:r>
            <w:r w:rsidR="00CE18AE">
              <w:rPr>
                <w:color w:val="000000"/>
                <w:lang w:val="sr-Cyrl-RS"/>
              </w:rPr>
              <w:t>:00</w:t>
            </w:r>
            <w:r w:rsidR="00C36FC1" w:rsidRPr="00C36FC1">
              <w:rPr>
                <w:color w:val="000000"/>
                <w:lang w:val="sr-Cyrl-RS"/>
              </w:rPr>
              <w:t xml:space="preserve"> часова</w:t>
            </w:r>
          </w:p>
        </w:tc>
        <w:tc>
          <w:tcPr>
            <w:tcW w:w="4698" w:type="dxa"/>
          </w:tcPr>
          <w:p w14:paraId="080C8576" w14:textId="77777777" w:rsidR="00C36FC1" w:rsidRDefault="00C36FC1" w:rsidP="00C36FC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/>
                <w:lang w:val="sr-Cyrl-RS"/>
              </w:rPr>
            </w:pPr>
            <w:r w:rsidRPr="00C36FC1">
              <w:rPr>
                <w:b/>
                <w:color w:val="000000"/>
                <w:lang w:val="sr-Cyrl-RS"/>
              </w:rPr>
              <w:t>Студенти са листе:</w:t>
            </w:r>
          </w:p>
          <w:p w14:paraId="6368A302" w14:textId="77777777" w:rsidR="00C36FC1" w:rsidRDefault="00C36FC1" w:rsidP="00C36FC1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/>
                <w:lang w:val="sr-Cyrl-RS"/>
              </w:rPr>
            </w:pPr>
          </w:p>
          <w:p w14:paraId="3C676915" w14:textId="23A03A43" w:rsidR="00ED48E7" w:rsidRDefault="00ED48E7" w:rsidP="0003070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проф. др Татјане Симић</w:t>
            </w:r>
          </w:p>
          <w:p w14:paraId="0D2C3A23" w14:textId="720C144B" w:rsidR="00D10F40" w:rsidRDefault="00D10F40" w:rsidP="0003070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проф. др Наташе Петронијевић</w:t>
            </w:r>
          </w:p>
          <w:p w14:paraId="626ABDE9" w14:textId="0503F08A" w:rsidR="00CE18AE" w:rsidRDefault="00CE18AE" w:rsidP="0003070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проф. др Татјана Ђукић</w:t>
            </w:r>
          </w:p>
          <w:p w14:paraId="17D8997B" w14:textId="5A546864" w:rsidR="006D7EFE" w:rsidRDefault="006D7EFE" w:rsidP="0003070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>проф. др Жељке Станојев</w:t>
            </w:r>
            <w:r w:rsidR="00AC1349">
              <w:rPr>
                <w:color w:val="000000"/>
                <w:lang w:val="sr-Cyrl-RS"/>
              </w:rPr>
              <w:t>и</w:t>
            </w:r>
            <w:r w:rsidRPr="00C36FC1">
              <w:rPr>
                <w:color w:val="000000"/>
                <w:lang w:val="sr-Cyrl-RS"/>
              </w:rPr>
              <w:t>ћ</w:t>
            </w:r>
          </w:p>
          <w:p w14:paraId="262AC57C" w14:textId="1C5BB8F5" w:rsidR="00EA2A47" w:rsidRDefault="00EA2A47" w:rsidP="0003070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>доц. др Анђелке Исаковић</w:t>
            </w:r>
          </w:p>
          <w:p w14:paraId="181DCD1F" w14:textId="0DA44075" w:rsidR="006D7EFE" w:rsidRPr="009A27BE" w:rsidRDefault="00030700" w:rsidP="009A27B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000000"/>
                <w:lang w:val="sr-Cyrl-RS"/>
              </w:rPr>
            </w:pPr>
            <w:r w:rsidRPr="00C36FC1">
              <w:rPr>
                <w:color w:val="000000"/>
                <w:lang w:val="sr-Cyrl-RS"/>
              </w:rPr>
              <w:t xml:space="preserve">доц. др </w:t>
            </w:r>
            <w:r w:rsidR="00ED48E7">
              <w:rPr>
                <w:color w:val="000000"/>
                <w:lang w:val="sr-Cyrl-RS"/>
              </w:rPr>
              <w:t>Милице Велимировић Богосављевић</w:t>
            </w:r>
          </w:p>
          <w:p w14:paraId="1AFFBB1A" w14:textId="77777777" w:rsidR="00C36FC1" w:rsidRPr="00C36FC1" w:rsidRDefault="00C36FC1" w:rsidP="00C36FC1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lang w:val="sr-Cyrl-RS"/>
              </w:rPr>
            </w:pPr>
          </w:p>
        </w:tc>
      </w:tr>
    </w:tbl>
    <w:p w14:paraId="6FD06A2A" w14:textId="77777777" w:rsidR="00C36FC1" w:rsidRPr="00C36FC1" w:rsidRDefault="00C36FC1" w:rsidP="00C36FC1">
      <w:pPr>
        <w:pStyle w:val="NormalWeb"/>
        <w:spacing w:line="360" w:lineRule="auto"/>
        <w:jc w:val="center"/>
        <w:rPr>
          <w:color w:val="000000"/>
          <w:sz w:val="27"/>
          <w:szCs w:val="27"/>
          <w:lang w:val="sr-Cyrl-RS"/>
        </w:rPr>
      </w:pPr>
    </w:p>
    <w:p w14:paraId="2985CA64" w14:textId="77777777" w:rsidR="00296D26" w:rsidRDefault="00296D26"/>
    <w:sectPr w:rsidR="00296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5A03"/>
    <w:multiLevelType w:val="hybridMultilevel"/>
    <w:tmpl w:val="E228D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72A2D"/>
    <w:multiLevelType w:val="hybridMultilevel"/>
    <w:tmpl w:val="11820E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31DF9"/>
    <w:multiLevelType w:val="hybridMultilevel"/>
    <w:tmpl w:val="118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A605D"/>
    <w:multiLevelType w:val="hybridMultilevel"/>
    <w:tmpl w:val="118EF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488208">
    <w:abstractNumId w:val="0"/>
  </w:num>
  <w:num w:numId="2" w16cid:durableId="272328265">
    <w:abstractNumId w:val="2"/>
  </w:num>
  <w:num w:numId="3" w16cid:durableId="2020497816">
    <w:abstractNumId w:val="3"/>
  </w:num>
  <w:num w:numId="4" w16cid:durableId="846945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C1"/>
    <w:rsid w:val="00030700"/>
    <w:rsid w:val="001E32E7"/>
    <w:rsid w:val="0020531B"/>
    <w:rsid w:val="00221BD4"/>
    <w:rsid w:val="00296D26"/>
    <w:rsid w:val="003C65AA"/>
    <w:rsid w:val="006D7EFE"/>
    <w:rsid w:val="00756E4B"/>
    <w:rsid w:val="008106FB"/>
    <w:rsid w:val="008642EC"/>
    <w:rsid w:val="009A27BE"/>
    <w:rsid w:val="00AC1349"/>
    <w:rsid w:val="00B20539"/>
    <w:rsid w:val="00B87A2D"/>
    <w:rsid w:val="00BE4B96"/>
    <w:rsid w:val="00C15A31"/>
    <w:rsid w:val="00C36FC1"/>
    <w:rsid w:val="00C94D02"/>
    <w:rsid w:val="00CE18AE"/>
    <w:rsid w:val="00D10F40"/>
    <w:rsid w:val="00DC3983"/>
    <w:rsid w:val="00DE2F6C"/>
    <w:rsid w:val="00EA2A47"/>
    <w:rsid w:val="00ED2994"/>
    <w:rsid w:val="00ED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1A84F"/>
  <w15:docId w15:val="{1393426D-A63D-4BF0-9A18-29B01E7E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36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Djurdja Jovanovic</cp:lastModifiedBy>
  <cp:revision>19</cp:revision>
  <dcterms:created xsi:type="dcterms:W3CDTF">2025-12-11T10:45:00Z</dcterms:created>
  <dcterms:modified xsi:type="dcterms:W3CDTF">2026-10-07T08:49:00Z</dcterms:modified>
</cp:coreProperties>
</file>