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D937" w14:textId="46C1D436" w:rsidR="00C36FC1" w:rsidRPr="00C36FC1" w:rsidRDefault="00C36FC1" w:rsidP="00C36FC1">
      <w:pPr>
        <w:pStyle w:val="NormalWeb"/>
        <w:jc w:val="center"/>
        <w:rPr>
          <w:b/>
          <w:color w:val="000000"/>
          <w:sz w:val="27"/>
          <w:szCs w:val="27"/>
          <w:lang w:val="sr-Cyrl-RS"/>
        </w:rPr>
      </w:pPr>
      <w:proofErr w:type="spellStart"/>
      <w:r w:rsidRPr="00C36FC1">
        <w:rPr>
          <w:b/>
          <w:color w:val="000000"/>
          <w:sz w:val="27"/>
          <w:szCs w:val="27"/>
        </w:rPr>
        <w:t>Распоред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полагања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практичног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испита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из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Медицинске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биохемије</w:t>
      </w:r>
      <w:proofErr w:type="spellEnd"/>
      <w:r w:rsidRPr="00C36FC1">
        <w:rPr>
          <w:b/>
          <w:color w:val="000000"/>
          <w:sz w:val="27"/>
          <w:szCs w:val="27"/>
        </w:rPr>
        <w:t xml:space="preserve"> у </w:t>
      </w:r>
      <w:r w:rsidR="00CE18AE">
        <w:rPr>
          <w:b/>
          <w:color w:val="000000"/>
          <w:sz w:val="27"/>
          <w:szCs w:val="27"/>
          <w:lang w:val="sr-Cyrl-RS"/>
        </w:rPr>
        <w:t>децембарском</w:t>
      </w:r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испитном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року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школске</w:t>
      </w:r>
      <w:proofErr w:type="spellEnd"/>
      <w:r w:rsidRPr="00C36FC1">
        <w:rPr>
          <w:b/>
          <w:color w:val="000000"/>
          <w:sz w:val="27"/>
          <w:szCs w:val="27"/>
        </w:rPr>
        <w:t xml:space="preserve"> 202</w:t>
      </w:r>
      <w:r w:rsidRPr="00C36FC1">
        <w:rPr>
          <w:b/>
          <w:color w:val="000000"/>
          <w:sz w:val="27"/>
          <w:szCs w:val="27"/>
          <w:lang w:val="sr-Cyrl-RS"/>
        </w:rPr>
        <w:t>5</w:t>
      </w:r>
      <w:r w:rsidRPr="00C36FC1">
        <w:rPr>
          <w:b/>
          <w:color w:val="000000"/>
          <w:sz w:val="27"/>
          <w:szCs w:val="27"/>
        </w:rPr>
        <w:t>/2</w:t>
      </w:r>
      <w:r w:rsidRPr="00C36FC1">
        <w:rPr>
          <w:b/>
          <w:color w:val="000000"/>
          <w:sz w:val="27"/>
          <w:szCs w:val="27"/>
          <w:lang w:val="sr-Cyrl-RS"/>
        </w:rPr>
        <w:t>6</w:t>
      </w:r>
      <w:r w:rsidRPr="00C36FC1">
        <w:rPr>
          <w:b/>
          <w:color w:val="000000"/>
          <w:sz w:val="27"/>
          <w:szCs w:val="27"/>
        </w:rPr>
        <w:t xml:space="preserve">. </w:t>
      </w:r>
      <w:proofErr w:type="spellStart"/>
      <w:r w:rsidRPr="00C36FC1">
        <w:rPr>
          <w:b/>
          <w:color w:val="000000"/>
          <w:sz w:val="27"/>
          <w:szCs w:val="27"/>
        </w:rPr>
        <w:t>године</w:t>
      </w:r>
      <w:proofErr w:type="spellEnd"/>
    </w:p>
    <w:p w14:paraId="5B5F0B9D" w14:textId="77777777" w:rsidR="00C36FC1" w:rsidRPr="00C36FC1" w:rsidRDefault="00C36FC1" w:rsidP="00C36FC1">
      <w:pPr>
        <w:pStyle w:val="NormalWeb"/>
        <w:jc w:val="center"/>
        <w:rPr>
          <w:color w:val="000000"/>
          <w:sz w:val="27"/>
          <w:szCs w:val="27"/>
          <w:lang w:val="sr-Cyrl-RS"/>
        </w:rPr>
      </w:pPr>
    </w:p>
    <w:p w14:paraId="684D70F5" w14:textId="4F8FDB08" w:rsidR="00C36FC1" w:rsidRDefault="00C36FC1" w:rsidP="00C36FC1">
      <w:pPr>
        <w:pStyle w:val="NormalWeb"/>
        <w:spacing w:line="360" w:lineRule="auto"/>
        <w:jc w:val="center"/>
        <w:rPr>
          <w:color w:val="000000"/>
          <w:sz w:val="27"/>
          <w:szCs w:val="27"/>
          <w:lang w:val="sr-Cyrl-RS"/>
        </w:rPr>
      </w:pPr>
      <w:proofErr w:type="spellStart"/>
      <w:r>
        <w:rPr>
          <w:color w:val="000000"/>
          <w:sz w:val="27"/>
          <w:szCs w:val="27"/>
        </w:rPr>
        <w:t>Практични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</w:t>
      </w:r>
      <w:proofErr w:type="spellEnd"/>
      <w:r>
        <w:rPr>
          <w:color w:val="000000"/>
          <w:sz w:val="27"/>
          <w:szCs w:val="27"/>
          <w:lang w:val="sr-Cyrl-RS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биохемије</w:t>
      </w:r>
      <w:proofErr w:type="spellEnd"/>
      <w:r>
        <w:rPr>
          <w:color w:val="000000"/>
          <w:sz w:val="27"/>
          <w:szCs w:val="27"/>
        </w:rPr>
        <w:t xml:space="preserve"> у </w:t>
      </w:r>
      <w:r w:rsidR="00CE18AE">
        <w:rPr>
          <w:color w:val="000000"/>
          <w:sz w:val="27"/>
          <w:szCs w:val="27"/>
          <w:lang w:val="sr-Cyrl-RS"/>
        </w:rPr>
        <w:t>децембарском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року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lang w:val="sr-Cyrl-RS"/>
        </w:rPr>
        <w:t xml:space="preserve"> </w:t>
      </w:r>
      <w:proofErr w:type="spellStart"/>
      <w:r>
        <w:rPr>
          <w:color w:val="000000"/>
          <w:sz w:val="27"/>
          <w:szCs w:val="27"/>
        </w:rPr>
        <w:t>школскe</w:t>
      </w:r>
      <w:proofErr w:type="spellEnd"/>
      <w:r>
        <w:rPr>
          <w:color w:val="000000"/>
          <w:sz w:val="27"/>
          <w:szCs w:val="27"/>
        </w:rPr>
        <w:t xml:space="preserve"> 202</w:t>
      </w:r>
      <w:r>
        <w:rPr>
          <w:color w:val="000000"/>
          <w:sz w:val="27"/>
          <w:szCs w:val="27"/>
          <w:lang w:val="sr-Cyrl-RS"/>
        </w:rPr>
        <w:t>5</w:t>
      </w:r>
      <w:r>
        <w:rPr>
          <w:color w:val="000000"/>
          <w:sz w:val="27"/>
          <w:szCs w:val="27"/>
        </w:rPr>
        <w:t>/2</w:t>
      </w:r>
      <w:r>
        <w:rPr>
          <w:color w:val="000000"/>
          <w:sz w:val="27"/>
          <w:szCs w:val="27"/>
          <w:lang w:val="sr-Cyrl-RS"/>
        </w:rPr>
        <w:t>6</w:t>
      </w:r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одржаће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вежбаоницама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биохемије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  <w:lang w:val="sr-Cyrl-RS"/>
        </w:rPr>
        <w:t xml:space="preserve"> </w:t>
      </w:r>
      <w:proofErr w:type="spellStart"/>
      <w:r>
        <w:rPr>
          <w:color w:val="000000"/>
          <w:sz w:val="27"/>
          <w:szCs w:val="27"/>
        </w:rPr>
        <w:t>Институту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хистофизиологију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следећем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распореду</w:t>
      </w:r>
      <w:proofErr w:type="spellEnd"/>
      <w:r>
        <w:rPr>
          <w:color w:val="000000"/>
          <w:sz w:val="27"/>
          <w:szCs w:val="27"/>
        </w:rPr>
        <w:t>:</w:t>
      </w:r>
    </w:p>
    <w:p w14:paraId="7DF3488F" w14:textId="77777777" w:rsidR="00C36FC1" w:rsidRDefault="00C36FC1" w:rsidP="00C36FC1">
      <w:pPr>
        <w:pStyle w:val="NormalWeb"/>
        <w:spacing w:line="360" w:lineRule="auto"/>
        <w:jc w:val="center"/>
        <w:rPr>
          <w:color w:val="000000"/>
          <w:sz w:val="27"/>
          <w:szCs w:val="27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7"/>
        <w:gridCol w:w="4693"/>
      </w:tblGrid>
      <w:tr w:rsidR="00C36FC1" w14:paraId="3C5564A6" w14:textId="77777777" w:rsidTr="00C36FC1">
        <w:tc>
          <w:tcPr>
            <w:tcW w:w="4788" w:type="dxa"/>
            <w:vAlign w:val="center"/>
          </w:tcPr>
          <w:p w14:paraId="793382D1" w14:textId="77777777" w:rsidR="00C36FC1" w:rsidRPr="00C36FC1" w:rsidRDefault="00C36FC1" w:rsidP="00C36FC1">
            <w:pPr>
              <w:pStyle w:val="NormalWeb"/>
              <w:spacing w:line="360" w:lineRule="auto"/>
              <w:jc w:val="center"/>
              <w:rPr>
                <w:b/>
                <w:color w:val="000000"/>
                <w:sz w:val="27"/>
                <w:szCs w:val="27"/>
                <w:lang w:val="sr-Cyrl-RS"/>
              </w:rPr>
            </w:pPr>
            <w:r w:rsidRPr="00C36FC1">
              <w:rPr>
                <w:b/>
                <w:color w:val="000000"/>
                <w:sz w:val="27"/>
                <w:szCs w:val="27"/>
                <w:lang w:val="sr-Cyrl-RS"/>
              </w:rPr>
              <w:t>Термин</w:t>
            </w:r>
          </w:p>
        </w:tc>
        <w:tc>
          <w:tcPr>
            <w:tcW w:w="4788" w:type="dxa"/>
            <w:vAlign w:val="center"/>
          </w:tcPr>
          <w:p w14:paraId="482E8948" w14:textId="791A6C17" w:rsidR="00C36FC1" w:rsidRPr="00C36FC1" w:rsidRDefault="00CE18AE" w:rsidP="00C36FC1">
            <w:pPr>
              <w:pStyle w:val="NormalWeb"/>
              <w:spacing w:line="360" w:lineRule="auto"/>
              <w:jc w:val="center"/>
              <w:rPr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b/>
                <w:color w:val="000000"/>
                <w:sz w:val="27"/>
                <w:szCs w:val="27"/>
                <w:lang w:val="sr-Cyrl-RS"/>
              </w:rPr>
              <w:t>Среда</w:t>
            </w:r>
            <w:r w:rsidR="00C36FC1" w:rsidRPr="00C36FC1">
              <w:rPr>
                <w:b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b/>
                <w:color w:val="000000"/>
                <w:sz w:val="27"/>
                <w:szCs w:val="27"/>
                <w:lang w:val="sr-Cyrl-RS"/>
              </w:rPr>
              <w:t>17</w:t>
            </w:r>
            <w:r w:rsidR="00C36FC1" w:rsidRPr="00C36FC1">
              <w:rPr>
                <w:b/>
                <w:color w:val="000000"/>
                <w:sz w:val="27"/>
                <w:szCs w:val="27"/>
                <w:lang w:val="sr-Cyrl-RS"/>
              </w:rPr>
              <w:t xml:space="preserve">. </w:t>
            </w:r>
            <w:r w:rsidR="006D7EFE">
              <w:rPr>
                <w:b/>
                <w:color w:val="000000"/>
                <w:sz w:val="27"/>
                <w:szCs w:val="27"/>
                <w:lang w:val="sr-Cyrl-RS"/>
              </w:rPr>
              <w:t>децембар</w:t>
            </w:r>
            <w:r w:rsidR="00C36FC1" w:rsidRPr="00C36FC1">
              <w:rPr>
                <w:b/>
                <w:color w:val="000000"/>
                <w:sz w:val="27"/>
                <w:szCs w:val="27"/>
                <w:lang w:val="sr-Cyrl-RS"/>
              </w:rPr>
              <w:t xml:space="preserve"> 2025.</w:t>
            </w:r>
          </w:p>
        </w:tc>
      </w:tr>
      <w:tr w:rsidR="00C36FC1" w14:paraId="4EDC7CDE" w14:textId="77777777" w:rsidTr="00C36FC1">
        <w:tc>
          <w:tcPr>
            <w:tcW w:w="4788" w:type="dxa"/>
            <w:vAlign w:val="center"/>
          </w:tcPr>
          <w:p w14:paraId="330317D0" w14:textId="29BA61A2"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9</w:t>
            </w:r>
            <w:r w:rsidR="00CE18AE">
              <w:rPr>
                <w:color w:val="000000"/>
                <w:lang w:val="sr-Cyrl-RS"/>
              </w:rPr>
              <w:t>:00</w:t>
            </w:r>
            <w:r w:rsidRPr="00C36FC1">
              <w:rPr>
                <w:color w:val="000000"/>
                <w:lang w:val="sr-Cyrl-RS"/>
              </w:rPr>
              <w:t>– 10</w:t>
            </w:r>
            <w:r w:rsidR="00CE18AE">
              <w:rPr>
                <w:color w:val="000000"/>
                <w:lang w:val="sr-Cyrl-RS"/>
              </w:rPr>
              <w:t>:</w:t>
            </w:r>
            <w:r w:rsidRPr="00C36FC1">
              <w:rPr>
                <w:color w:val="000000"/>
                <w:lang w:val="sr-Cyrl-RS"/>
              </w:rPr>
              <w:t>30 часова</w:t>
            </w:r>
          </w:p>
        </w:tc>
        <w:tc>
          <w:tcPr>
            <w:tcW w:w="4788" w:type="dxa"/>
            <w:vAlign w:val="center"/>
          </w:tcPr>
          <w:p w14:paraId="18B5426F" w14:textId="77777777" w:rsid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sr-Cyrl-RS"/>
              </w:rPr>
            </w:pPr>
            <w:r w:rsidRPr="00C36FC1">
              <w:rPr>
                <w:b/>
                <w:color w:val="000000"/>
                <w:lang w:val="sr-Cyrl-RS"/>
              </w:rPr>
              <w:t>Студенти са листе:</w:t>
            </w:r>
          </w:p>
          <w:p w14:paraId="7CC254D1" w14:textId="77777777"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sr-Cyrl-RS"/>
              </w:rPr>
            </w:pPr>
          </w:p>
          <w:p w14:paraId="26B04495" w14:textId="5069D60B" w:rsidR="00C36FC1" w:rsidRPr="00C36FC1" w:rsidRDefault="00C36FC1" w:rsidP="0003070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проф. др Иванке Марковић</w:t>
            </w:r>
          </w:p>
          <w:p w14:paraId="5343D00F" w14:textId="0902874B" w:rsidR="00C36FC1" w:rsidRDefault="00C36FC1" w:rsidP="0003070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проф. др Александре Исаковић</w:t>
            </w:r>
          </w:p>
          <w:p w14:paraId="114A89CE" w14:textId="6C9C3E9B" w:rsidR="00030700" w:rsidRPr="00030700" w:rsidRDefault="00030700" w:rsidP="0003070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проф. др Ане Савић Радојевић</w:t>
            </w:r>
          </w:p>
          <w:p w14:paraId="4A338522" w14:textId="2E1C738C" w:rsidR="00C36FC1" w:rsidRPr="00C36FC1" w:rsidRDefault="00C36FC1" w:rsidP="0003070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проф. др Соње Мисирлић Денчић</w:t>
            </w:r>
          </w:p>
          <w:p w14:paraId="1DEDE09F" w14:textId="77777777" w:rsidR="006D7EFE" w:rsidRPr="00C36FC1" w:rsidRDefault="006D7EFE" w:rsidP="0003070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проф. др Весна Ћорић</w:t>
            </w:r>
          </w:p>
          <w:p w14:paraId="20CAA4BE" w14:textId="5C6FAB64" w:rsidR="00C36FC1" w:rsidRDefault="00C36FC1" w:rsidP="00CE18AE">
            <w:pPr>
              <w:pStyle w:val="NormalWeb"/>
              <w:spacing w:before="0" w:beforeAutospacing="0" w:after="0" w:afterAutospacing="0"/>
              <w:rPr>
                <w:color w:val="000000"/>
                <w:lang w:val="sr-Cyrl-RS"/>
              </w:rPr>
            </w:pPr>
          </w:p>
          <w:p w14:paraId="191ED4F5" w14:textId="77777777"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</w:p>
        </w:tc>
      </w:tr>
      <w:tr w:rsidR="00C36FC1" w14:paraId="5FB9A3DE" w14:textId="77777777" w:rsidTr="00C36FC1">
        <w:tc>
          <w:tcPr>
            <w:tcW w:w="4788" w:type="dxa"/>
            <w:vAlign w:val="center"/>
          </w:tcPr>
          <w:p w14:paraId="7BAF1D86" w14:textId="17E2D77F"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10</w:t>
            </w:r>
            <w:r w:rsidR="00CE18AE">
              <w:rPr>
                <w:color w:val="000000"/>
                <w:lang w:val="sr-Cyrl-RS"/>
              </w:rPr>
              <w:t>:30</w:t>
            </w:r>
            <w:r w:rsidRPr="00C36FC1">
              <w:rPr>
                <w:color w:val="000000"/>
                <w:lang w:val="sr-Cyrl-RS"/>
              </w:rPr>
              <w:t xml:space="preserve"> – 12</w:t>
            </w:r>
            <w:r w:rsidR="00CE18AE">
              <w:rPr>
                <w:color w:val="000000"/>
                <w:lang w:val="sr-Cyrl-RS"/>
              </w:rPr>
              <w:t>:00</w:t>
            </w:r>
            <w:r w:rsidRPr="00C36FC1">
              <w:rPr>
                <w:color w:val="000000"/>
                <w:lang w:val="sr-Cyrl-RS"/>
              </w:rPr>
              <w:t xml:space="preserve"> часова</w:t>
            </w:r>
          </w:p>
        </w:tc>
        <w:tc>
          <w:tcPr>
            <w:tcW w:w="4788" w:type="dxa"/>
          </w:tcPr>
          <w:p w14:paraId="080C8576" w14:textId="77777777" w:rsid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sr-Cyrl-RS"/>
              </w:rPr>
            </w:pPr>
            <w:r w:rsidRPr="00C36FC1">
              <w:rPr>
                <w:b/>
                <w:color w:val="000000"/>
                <w:lang w:val="sr-Cyrl-RS"/>
              </w:rPr>
              <w:t>Студенти са листе:</w:t>
            </w:r>
          </w:p>
          <w:p w14:paraId="6368A302" w14:textId="77777777" w:rsid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sr-Cyrl-RS"/>
              </w:rPr>
            </w:pPr>
          </w:p>
          <w:p w14:paraId="404264D5" w14:textId="0DC537A7" w:rsidR="00C36FC1" w:rsidRDefault="00C36FC1" w:rsidP="0003070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проф. др Марије Матић</w:t>
            </w:r>
          </w:p>
          <w:p w14:paraId="626ABDE9" w14:textId="0503F08A" w:rsidR="00CE18AE" w:rsidRPr="00C36FC1" w:rsidRDefault="00CE18AE" w:rsidP="0003070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проф. др Татјана Ђукић</w:t>
            </w:r>
          </w:p>
          <w:p w14:paraId="17D8997B" w14:textId="6B84C086" w:rsidR="006D7EFE" w:rsidRDefault="006D7EFE" w:rsidP="0003070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проф. др Жељке Станојевоћ</w:t>
            </w:r>
          </w:p>
          <w:p w14:paraId="262AC57C" w14:textId="1C5BB8F5" w:rsidR="00EA2A47" w:rsidRDefault="00EA2A47" w:rsidP="0003070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доц. др Анђелке Исаковић</w:t>
            </w:r>
          </w:p>
          <w:p w14:paraId="3C9D4AEA" w14:textId="17EB1193" w:rsidR="00030700" w:rsidRPr="00030700" w:rsidRDefault="00030700" w:rsidP="0003070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доц. др Тихомира Стојковића</w:t>
            </w:r>
          </w:p>
          <w:p w14:paraId="181DCD1F" w14:textId="77777777" w:rsidR="006D7EFE" w:rsidRDefault="006D7EFE" w:rsidP="006D7EFE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lang w:val="sr-Cyrl-RS"/>
              </w:rPr>
            </w:pPr>
          </w:p>
          <w:p w14:paraId="1AFFBB1A" w14:textId="77777777"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</w:p>
        </w:tc>
      </w:tr>
    </w:tbl>
    <w:p w14:paraId="6FD06A2A" w14:textId="77777777" w:rsidR="00C36FC1" w:rsidRPr="00C36FC1" w:rsidRDefault="00C36FC1" w:rsidP="00C36FC1">
      <w:pPr>
        <w:pStyle w:val="NormalWeb"/>
        <w:spacing w:line="360" w:lineRule="auto"/>
        <w:jc w:val="center"/>
        <w:rPr>
          <w:color w:val="000000"/>
          <w:sz w:val="27"/>
          <w:szCs w:val="27"/>
          <w:lang w:val="sr-Cyrl-RS"/>
        </w:rPr>
      </w:pPr>
    </w:p>
    <w:p w14:paraId="2985CA64" w14:textId="77777777" w:rsidR="00296D26" w:rsidRDefault="00296D26"/>
    <w:sectPr w:rsidR="00296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A03"/>
    <w:multiLevelType w:val="hybridMultilevel"/>
    <w:tmpl w:val="E228D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31DF9"/>
    <w:multiLevelType w:val="hybridMultilevel"/>
    <w:tmpl w:val="11820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A605D"/>
    <w:multiLevelType w:val="hybridMultilevel"/>
    <w:tmpl w:val="118EF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488208">
    <w:abstractNumId w:val="0"/>
  </w:num>
  <w:num w:numId="2" w16cid:durableId="272328265">
    <w:abstractNumId w:val="1"/>
  </w:num>
  <w:num w:numId="3" w16cid:durableId="202049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C1"/>
    <w:rsid w:val="00030700"/>
    <w:rsid w:val="00296D26"/>
    <w:rsid w:val="003C65AA"/>
    <w:rsid w:val="006D7EFE"/>
    <w:rsid w:val="00756E4B"/>
    <w:rsid w:val="008642EC"/>
    <w:rsid w:val="00C36FC1"/>
    <w:rsid w:val="00CE18AE"/>
    <w:rsid w:val="00E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A84F"/>
  <w15:docId w15:val="{1393426D-A63D-4BF0-9A18-29B01E7E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Djurdja Jovanovic</cp:lastModifiedBy>
  <cp:revision>6</cp:revision>
  <dcterms:created xsi:type="dcterms:W3CDTF">2025-12-11T10:45:00Z</dcterms:created>
  <dcterms:modified xsi:type="dcterms:W3CDTF">2025-12-11T14:29:00Z</dcterms:modified>
</cp:coreProperties>
</file>