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C1" w:rsidRPr="00C36FC1" w:rsidRDefault="00C36FC1" w:rsidP="00C36FC1">
      <w:pPr>
        <w:pStyle w:val="NormalWeb"/>
        <w:jc w:val="center"/>
        <w:rPr>
          <w:b/>
          <w:color w:val="000000"/>
          <w:sz w:val="27"/>
          <w:szCs w:val="27"/>
          <w:lang w:val="sr-Cyrl-RS"/>
        </w:rPr>
      </w:pPr>
      <w:proofErr w:type="spellStart"/>
      <w:proofErr w:type="gramStart"/>
      <w:r w:rsidRPr="00C36FC1">
        <w:rPr>
          <w:b/>
          <w:color w:val="000000"/>
          <w:sz w:val="27"/>
          <w:szCs w:val="27"/>
        </w:rPr>
        <w:t>Распоред</w:t>
      </w:r>
      <w:proofErr w:type="spellEnd"/>
      <w:r w:rsidRPr="00C36FC1">
        <w:rPr>
          <w:b/>
          <w:color w:val="000000"/>
          <w:sz w:val="27"/>
          <w:szCs w:val="27"/>
        </w:rPr>
        <w:t xml:space="preserve"> </w:t>
      </w:r>
      <w:proofErr w:type="spellStart"/>
      <w:r w:rsidRPr="00C36FC1">
        <w:rPr>
          <w:b/>
          <w:color w:val="000000"/>
          <w:sz w:val="27"/>
          <w:szCs w:val="27"/>
        </w:rPr>
        <w:t>полагања</w:t>
      </w:r>
      <w:proofErr w:type="spellEnd"/>
      <w:r w:rsidRPr="00C36FC1">
        <w:rPr>
          <w:b/>
          <w:color w:val="000000"/>
          <w:sz w:val="27"/>
          <w:szCs w:val="27"/>
        </w:rPr>
        <w:t xml:space="preserve"> </w:t>
      </w:r>
      <w:proofErr w:type="spellStart"/>
      <w:r w:rsidRPr="00C36FC1">
        <w:rPr>
          <w:b/>
          <w:color w:val="000000"/>
          <w:sz w:val="27"/>
          <w:szCs w:val="27"/>
        </w:rPr>
        <w:t>практичног</w:t>
      </w:r>
      <w:proofErr w:type="spellEnd"/>
      <w:r w:rsidRPr="00C36FC1">
        <w:rPr>
          <w:b/>
          <w:color w:val="000000"/>
          <w:sz w:val="27"/>
          <w:szCs w:val="27"/>
        </w:rPr>
        <w:t xml:space="preserve"> </w:t>
      </w:r>
      <w:proofErr w:type="spellStart"/>
      <w:r w:rsidRPr="00C36FC1">
        <w:rPr>
          <w:b/>
          <w:color w:val="000000"/>
          <w:sz w:val="27"/>
          <w:szCs w:val="27"/>
        </w:rPr>
        <w:t>испита</w:t>
      </w:r>
      <w:proofErr w:type="spellEnd"/>
      <w:r w:rsidRPr="00C36FC1">
        <w:rPr>
          <w:b/>
          <w:color w:val="000000"/>
          <w:sz w:val="27"/>
          <w:szCs w:val="27"/>
        </w:rPr>
        <w:t xml:space="preserve"> </w:t>
      </w:r>
      <w:proofErr w:type="spellStart"/>
      <w:r w:rsidRPr="00C36FC1">
        <w:rPr>
          <w:b/>
          <w:color w:val="000000"/>
          <w:sz w:val="27"/>
          <w:szCs w:val="27"/>
        </w:rPr>
        <w:t>из</w:t>
      </w:r>
      <w:proofErr w:type="spellEnd"/>
      <w:r w:rsidRPr="00C36FC1">
        <w:rPr>
          <w:b/>
          <w:color w:val="000000"/>
          <w:sz w:val="27"/>
          <w:szCs w:val="27"/>
        </w:rPr>
        <w:t xml:space="preserve"> </w:t>
      </w:r>
      <w:proofErr w:type="spellStart"/>
      <w:r w:rsidRPr="00C36FC1">
        <w:rPr>
          <w:b/>
          <w:color w:val="000000"/>
          <w:sz w:val="27"/>
          <w:szCs w:val="27"/>
        </w:rPr>
        <w:t>Медицинске</w:t>
      </w:r>
      <w:proofErr w:type="spellEnd"/>
      <w:r w:rsidRPr="00C36FC1">
        <w:rPr>
          <w:b/>
          <w:color w:val="000000"/>
          <w:sz w:val="27"/>
          <w:szCs w:val="27"/>
        </w:rPr>
        <w:t xml:space="preserve"> </w:t>
      </w:r>
      <w:proofErr w:type="spellStart"/>
      <w:r w:rsidRPr="00C36FC1">
        <w:rPr>
          <w:b/>
          <w:color w:val="000000"/>
          <w:sz w:val="27"/>
          <w:szCs w:val="27"/>
        </w:rPr>
        <w:t>биохемије</w:t>
      </w:r>
      <w:proofErr w:type="spellEnd"/>
      <w:r w:rsidRPr="00C36FC1">
        <w:rPr>
          <w:b/>
          <w:color w:val="000000"/>
          <w:sz w:val="27"/>
          <w:szCs w:val="27"/>
        </w:rPr>
        <w:t xml:space="preserve"> у </w:t>
      </w:r>
      <w:r w:rsidRPr="00C36FC1">
        <w:rPr>
          <w:b/>
          <w:color w:val="000000"/>
          <w:sz w:val="27"/>
          <w:szCs w:val="27"/>
          <w:lang w:val="sr-Cyrl-RS"/>
        </w:rPr>
        <w:t>новембарском</w:t>
      </w:r>
      <w:r w:rsidRPr="00C36FC1">
        <w:rPr>
          <w:b/>
          <w:color w:val="000000"/>
          <w:sz w:val="27"/>
          <w:szCs w:val="27"/>
        </w:rPr>
        <w:t xml:space="preserve"> </w:t>
      </w:r>
      <w:proofErr w:type="spellStart"/>
      <w:r w:rsidRPr="00C36FC1">
        <w:rPr>
          <w:b/>
          <w:color w:val="000000"/>
          <w:sz w:val="27"/>
          <w:szCs w:val="27"/>
        </w:rPr>
        <w:t>испитном</w:t>
      </w:r>
      <w:proofErr w:type="spellEnd"/>
      <w:r w:rsidRPr="00C36FC1">
        <w:rPr>
          <w:b/>
          <w:color w:val="000000"/>
          <w:sz w:val="27"/>
          <w:szCs w:val="27"/>
        </w:rPr>
        <w:t xml:space="preserve"> </w:t>
      </w:r>
      <w:proofErr w:type="spellStart"/>
      <w:r w:rsidRPr="00C36FC1">
        <w:rPr>
          <w:b/>
          <w:color w:val="000000"/>
          <w:sz w:val="27"/>
          <w:szCs w:val="27"/>
        </w:rPr>
        <w:t>року</w:t>
      </w:r>
      <w:proofErr w:type="spellEnd"/>
      <w:r w:rsidRPr="00C36FC1">
        <w:rPr>
          <w:b/>
          <w:color w:val="000000"/>
          <w:sz w:val="27"/>
          <w:szCs w:val="27"/>
        </w:rPr>
        <w:t xml:space="preserve"> </w:t>
      </w:r>
      <w:proofErr w:type="spellStart"/>
      <w:r w:rsidRPr="00C36FC1">
        <w:rPr>
          <w:b/>
          <w:color w:val="000000"/>
          <w:sz w:val="27"/>
          <w:szCs w:val="27"/>
        </w:rPr>
        <w:t>школске</w:t>
      </w:r>
      <w:proofErr w:type="spellEnd"/>
      <w:r w:rsidRPr="00C36FC1">
        <w:rPr>
          <w:b/>
          <w:color w:val="000000"/>
          <w:sz w:val="27"/>
          <w:szCs w:val="27"/>
        </w:rPr>
        <w:t xml:space="preserve"> 202</w:t>
      </w:r>
      <w:r w:rsidRPr="00C36FC1">
        <w:rPr>
          <w:b/>
          <w:color w:val="000000"/>
          <w:sz w:val="27"/>
          <w:szCs w:val="27"/>
          <w:lang w:val="sr-Cyrl-RS"/>
        </w:rPr>
        <w:t>5</w:t>
      </w:r>
      <w:r w:rsidRPr="00C36FC1">
        <w:rPr>
          <w:b/>
          <w:color w:val="000000"/>
          <w:sz w:val="27"/>
          <w:szCs w:val="27"/>
        </w:rPr>
        <w:t>/2</w:t>
      </w:r>
      <w:r w:rsidRPr="00C36FC1">
        <w:rPr>
          <w:b/>
          <w:color w:val="000000"/>
          <w:sz w:val="27"/>
          <w:szCs w:val="27"/>
          <w:lang w:val="sr-Cyrl-RS"/>
        </w:rPr>
        <w:t>6</w:t>
      </w:r>
      <w:r w:rsidRPr="00C36FC1">
        <w:rPr>
          <w:b/>
          <w:color w:val="000000"/>
          <w:sz w:val="27"/>
          <w:szCs w:val="27"/>
        </w:rPr>
        <w:t>.</w:t>
      </w:r>
      <w:proofErr w:type="gramEnd"/>
      <w:r w:rsidRPr="00C36FC1">
        <w:rPr>
          <w:b/>
          <w:color w:val="000000"/>
          <w:sz w:val="27"/>
          <w:szCs w:val="27"/>
        </w:rPr>
        <w:t xml:space="preserve"> </w:t>
      </w:r>
      <w:proofErr w:type="spellStart"/>
      <w:proofErr w:type="gramStart"/>
      <w:r w:rsidRPr="00C36FC1">
        <w:rPr>
          <w:b/>
          <w:color w:val="000000"/>
          <w:sz w:val="27"/>
          <w:szCs w:val="27"/>
        </w:rPr>
        <w:t>године</w:t>
      </w:r>
      <w:proofErr w:type="spellEnd"/>
      <w:proofErr w:type="gramEnd"/>
    </w:p>
    <w:p w:rsidR="00C36FC1" w:rsidRPr="00C36FC1" w:rsidRDefault="00C36FC1" w:rsidP="00C36FC1">
      <w:pPr>
        <w:pStyle w:val="NormalWeb"/>
        <w:jc w:val="center"/>
        <w:rPr>
          <w:color w:val="000000"/>
          <w:sz w:val="27"/>
          <w:szCs w:val="27"/>
          <w:lang w:val="sr-Cyrl-RS"/>
        </w:rPr>
      </w:pPr>
    </w:p>
    <w:p w:rsidR="00C36FC1" w:rsidRDefault="00C36FC1" w:rsidP="00C36FC1">
      <w:pPr>
        <w:pStyle w:val="NormalWeb"/>
        <w:spacing w:line="360" w:lineRule="auto"/>
        <w:jc w:val="center"/>
        <w:rPr>
          <w:color w:val="000000"/>
          <w:sz w:val="27"/>
          <w:szCs w:val="27"/>
          <w:lang w:val="sr-Cyrl-RS"/>
        </w:rPr>
      </w:pPr>
      <w:proofErr w:type="spellStart"/>
      <w:proofErr w:type="gramStart"/>
      <w:r>
        <w:rPr>
          <w:color w:val="000000"/>
          <w:sz w:val="27"/>
          <w:szCs w:val="27"/>
        </w:rPr>
        <w:t>Практични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испит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из</w:t>
      </w:r>
      <w:proofErr w:type="spellEnd"/>
      <w:r>
        <w:rPr>
          <w:color w:val="000000"/>
          <w:sz w:val="27"/>
          <w:szCs w:val="27"/>
          <w:lang w:val="sr-Cyrl-RS"/>
        </w:rPr>
        <w:t xml:space="preserve"> </w:t>
      </w:r>
      <w:proofErr w:type="spellStart"/>
      <w:r>
        <w:rPr>
          <w:color w:val="000000"/>
          <w:sz w:val="27"/>
          <w:szCs w:val="27"/>
        </w:rPr>
        <w:t>Медицинске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биохемије</w:t>
      </w:r>
      <w:proofErr w:type="spellEnd"/>
      <w:r>
        <w:rPr>
          <w:color w:val="000000"/>
          <w:sz w:val="27"/>
          <w:szCs w:val="27"/>
        </w:rPr>
        <w:t xml:space="preserve"> у </w:t>
      </w:r>
      <w:r>
        <w:rPr>
          <w:color w:val="000000"/>
          <w:sz w:val="27"/>
          <w:szCs w:val="27"/>
          <w:lang w:val="sr-Cyrl-RS"/>
        </w:rPr>
        <w:t>новембарском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испитном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року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  <w:lang w:val="sr-Cyrl-RS"/>
        </w:rPr>
        <w:t xml:space="preserve"> </w:t>
      </w:r>
      <w:proofErr w:type="spellStart"/>
      <w:r>
        <w:rPr>
          <w:color w:val="000000"/>
          <w:sz w:val="27"/>
          <w:szCs w:val="27"/>
        </w:rPr>
        <w:t>школскe</w:t>
      </w:r>
      <w:proofErr w:type="spellEnd"/>
      <w:r>
        <w:rPr>
          <w:color w:val="000000"/>
          <w:sz w:val="27"/>
          <w:szCs w:val="27"/>
        </w:rPr>
        <w:t xml:space="preserve"> 202</w:t>
      </w:r>
      <w:r>
        <w:rPr>
          <w:color w:val="000000"/>
          <w:sz w:val="27"/>
          <w:szCs w:val="27"/>
          <w:lang w:val="sr-Cyrl-RS"/>
        </w:rPr>
        <w:t>5</w:t>
      </w:r>
      <w:r>
        <w:rPr>
          <w:color w:val="000000"/>
          <w:sz w:val="27"/>
          <w:szCs w:val="27"/>
        </w:rPr>
        <w:t>/2</w:t>
      </w:r>
      <w:r>
        <w:rPr>
          <w:color w:val="000000"/>
          <w:sz w:val="27"/>
          <w:szCs w:val="27"/>
          <w:lang w:val="sr-Cyrl-RS"/>
        </w:rPr>
        <w:t>6</w:t>
      </w:r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одржаће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вежбаоницама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биохемије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  <w:lang w:val="sr-Cyrl-RS"/>
        </w:rPr>
        <w:t xml:space="preserve"> </w:t>
      </w:r>
      <w:proofErr w:type="spellStart"/>
      <w:r>
        <w:rPr>
          <w:color w:val="000000"/>
          <w:sz w:val="27"/>
          <w:szCs w:val="27"/>
        </w:rPr>
        <w:t>Институту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хистофизиологију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следећем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распореду</w:t>
      </w:r>
      <w:proofErr w:type="spellEnd"/>
      <w:r>
        <w:rPr>
          <w:color w:val="000000"/>
          <w:sz w:val="27"/>
          <w:szCs w:val="27"/>
        </w:rPr>
        <w:t>:</w:t>
      </w:r>
    </w:p>
    <w:p w:rsidR="00C36FC1" w:rsidRDefault="00C36FC1" w:rsidP="00C36FC1">
      <w:pPr>
        <w:pStyle w:val="NormalWeb"/>
        <w:spacing w:line="360" w:lineRule="auto"/>
        <w:jc w:val="center"/>
        <w:rPr>
          <w:color w:val="000000"/>
          <w:sz w:val="27"/>
          <w:szCs w:val="27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36FC1" w:rsidTr="00C36FC1">
        <w:tc>
          <w:tcPr>
            <w:tcW w:w="4788" w:type="dxa"/>
            <w:vAlign w:val="center"/>
          </w:tcPr>
          <w:p w:rsidR="00C36FC1" w:rsidRPr="00C36FC1" w:rsidRDefault="00C36FC1" w:rsidP="00C36FC1">
            <w:pPr>
              <w:pStyle w:val="NormalWeb"/>
              <w:spacing w:line="360" w:lineRule="auto"/>
              <w:jc w:val="center"/>
              <w:rPr>
                <w:b/>
                <w:color w:val="000000"/>
                <w:sz w:val="27"/>
                <w:szCs w:val="27"/>
                <w:lang w:val="sr-Cyrl-RS"/>
              </w:rPr>
            </w:pPr>
            <w:r w:rsidRPr="00C36FC1">
              <w:rPr>
                <w:b/>
                <w:color w:val="000000"/>
                <w:sz w:val="27"/>
                <w:szCs w:val="27"/>
                <w:lang w:val="sr-Cyrl-RS"/>
              </w:rPr>
              <w:t>Термин</w:t>
            </w:r>
          </w:p>
        </w:tc>
        <w:tc>
          <w:tcPr>
            <w:tcW w:w="4788" w:type="dxa"/>
            <w:vAlign w:val="center"/>
          </w:tcPr>
          <w:p w:rsidR="00C36FC1" w:rsidRPr="00C36FC1" w:rsidRDefault="00C36FC1" w:rsidP="00C36FC1">
            <w:pPr>
              <w:pStyle w:val="NormalWeb"/>
              <w:spacing w:line="360" w:lineRule="auto"/>
              <w:jc w:val="center"/>
              <w:rPr>
                <w:b/>
                <w:color w:val="000000"/>
                <w:sz w:val="27"/>
                <w:szCs w:val="27"/>
                <w:lang w:val="sr-Cyrl-RS"/>
              </w:rPr>
            </w:pPr>
            <w:r w:rsidRPr="00C36FC1">
              <w:rPr>
                <w:b/>
                <w:color w:val="000000"/>
                <w:sz w:val="27"/>
                <w:szCs w:val="27"/>
                <w:lang w:val="sr-Cyrl-RS"/>
              </w:rPr>
              <w:t>Уторак, 25. новембар 2025.</w:t>
            </w:r>
          </w:p>
        </w:tc>
      </w:tr>
      <w:tr w:rsidR="00C36FC1" w:rsidTr="00C36FC1">
        <w:tc>
          <w:tcPr>
            <w:tcW w:w="4788" w:type="dxa"/>
            <w:vAlign w:val="center"/>
          </w:tcPr>
          <w:p w:rsidR="00C36FC1" w:rsidRPr="00C36FC1" w:rsidRDefault="00C36FC1" w:rsidP="00C36F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sr-Cyrl-RS"/>
              </w:rPr>
            </w:pPr>
            <w:r w:rsidRPr="00C36FC1">
              <w:rPr>
                <w:color w:val="000000"/>
                <w:lang w:val="sr-Cyrl-RS"/>
              </w:rPr>
              <w:t>9 – 10.30 часова</w:t>
            </w:r>
          </w:p>
        </w:tc>
        <w:tc>
          <w:tcPr>
            <w:tcW w:w="4788" w:type="dxa"/>
            <w:vAlign w:val="center"/>
          </w:tcPr>
          <w:p w:rsidR="00C36FC1" w:rsidRDefault="00C36FC1" w:rsidP="00C36FC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lang w:val="sr-Cyrl-RS"/>
              </w:rPr>
            </w:pPr>
            <w:r w:rsidRPr="00C36FC1">
              <w:rPr>
                <w:b/>
                <w:color w:val="000000"/>
                <w:lang w:val="sr-Cyrl-RS"/>
              </w:rPr>
              <w:t>Студенти са листе:</w:t>
            </w:r>
          </w:p>
          <w:p w:rsidR="00C36FC1" w:rsidRPr="00C36FC1" w:rsidRDefault="00C36FC1" w:rsidP="00C36FC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lang w:val="sr-Cyrl-RS"/>
              </w:rPr>
            </w:pPr>
          </w:p>
          <w:p w:rsidR="00C36FC1" w:rsidRPr="00C36FC1" w:rsidRDefault="00C36FC1" w:rsidP="00C36F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sr-Cyrl-RS"/>
              </w:rPr>
            </w:pPr>
            <w:r w:rsidRPr="00C36FC1">
              <w:rPr>
                <w:color w:val="000000"/>
                <w:lang w:val="sr-Cyrl-RS"/>
              </w:rPr>
              <w:t>1. проф. др Наташе Петронијевић</w:t>
            </w:r>
          </w:p>
          <w:p w:rsidR="00C36FC1" w:rsidRPr="00C36FC1" w:rsidRDefault="00C36FC1" w:rsidP="00C36F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sr-Cyrl-RS"/>
              </w:rPr>
            </w:pPr>
            <w:r w:rsidRPr="00C36FC1">
              <w:rPr>
                <w:color w:val="000000"/>
                <w:lang w:val="sr-Cyrl-RS"/>
              </w:rPr>
              <w:t>2. проф. др Иванке Марковић</w:t>
            </w:r>
          </w:p>
          <w:p w:rsidR="00C36FC1" w:rsidRPr="00C36FC1" w:rsidRDefault="00C36FC1" w:rsidP="00C36F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sr-Cyrl-RS"/>
              </w:rPr>
            </w:pPr>
            <w:r w:rsidRPr="00C36FC1">
              <w:rPr>
                <w:color w:val="000000"/>
                <w:lang w:val="sr-Cyrl-RS"/>
              </w:rPr>
              <w:t>3. проф. др Александре Исаковић</w:t>
            </w:r>
          </w:p>
          <w:p w:rsidR="00C36FC1" w:rsidRPr="00C36FC1" w:rsidRDefault="00C36FC1" w:rsidP="00C36F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sr-Cyrl-RS"/>
              </w:rPr>
            </w:pPr>
            <w:r w:rsidRPr="00C36FC1">
              <w:rPr>
                <w:color w:val="000000"/>
                <w:lang w:val="sr-Cyrl-RS"/>
              </w:rPr>
              <w:t>4. проф. др Ане Савић Радојевић</w:t>
            </w:r>
          </w:p>
          <w:p w:rsidR="00C36FC1" w:rsidRPr="00C36FC1" w:rsidRDefault="00C36FC1" w:rsidP="00C36F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sr-Cyrl-RS"/>
              </w:rPr>
            </w:pPr>
            <w:r w:rsidRPr="00C36FC1">
              <w:rPr>
                <w:color w:val="000000"/>
                <w:lang w:val="sr-Cyrl-RS"/>
              </w:rPr>
              <w:t>5. проф. др Марије Пљеше Ерцеговац</w:t>
            </w:r>
          </w:p>
          <w:p w:rsidR="00C36FC1" w:rsidRPr="00C36FC1" w:rsidRDefault="00C36FC1" w:rsidP="00C36F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sr-Cyrl-RS"/>
              </w:rPr>
            </w:pPr>
            <w:r w:rsidRPr="00C36FC1">
              <w:rPr>
                <w:color w:val="000000"/>
                <w:lang w:val="sr-Cyrl-RS"/>
              </w:rPr>
              <w:t>6. проф. др Соње Мисирлић Денчић</w:t>
            </w:r>
          </w:p>
          <w:p w:rsidR="00C36FC1" w:rsidRPr="00C36FC1" w:rsidRDefault="00C36FC1" w:rsidP="00C36F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sr-Cyrl-RS"/>
              </w:rPr>
            </w:pPr>
            <w:r w:rsidRPr="00C36FC1">
              <w:rPr>
                <w:color w:val="000000"/>
                <w:lang w:val="sr-Cyrl-RS"/>
              </w:rPr>
              <w:t>7. проф. др Жељке Станојевоћ</w:t>
            </w:r>
          </w:p>
          <w:p w:rsidR="00C36FC1" w:rsidRDefault="00C36FC1" w:rsidP="00C36F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sr-Cyrl-RS"/>
              </w:rPr>
            </w:pPr>
            <w:r w:rsidRPr="00C36FC1">
              <w:rPr>
                <w:color w:val="000000"/>
                <w:lang w:val="sr-Cyrl-RS"/>
              </w:rPr>
              <w:t>8. доц. др Тихомира Стојковића</w:t>
            </w:r>
          </w:p>
          <w:p w:rsidR="00C36FC1" w:rsidRPr="00C36FC1" w:rsidRDefault="00C36FC1" w:rsidP="00C36F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sr-Cyrl-RS"/>
              </w:rPr>
            </w:pPr>
            <w:bookmarkStart w:id="0" w:name="_GoBack"/>
            <w:bookmarkEnd w:id="0"/>
          </w:p>
        </w:tc>
      </w:tr>
      <w:tr w:rsidR="00C36FC1" w:rsidTr="00C36FC1">
        <w:tc>
          <w:tcPr>
            <w:tcW w:w="4788" w:type="dxa"/>
            <w:vAlign w:val="center"/>
          </w:tcPr>
          <w:p w:rsidR="00C36FC1" w:rsidRPr="00C36FC1" w:rsidRDefault="00C36FC1" w:rsidP="00C36F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sr-Cyrl-RS"/>
              </w:rPr>
            </w:pPr>
            <w:r w:rsidRPr="00C36FC1">
              <w:rPr>
                <w:color w:val="000000"/>
                <w:lang w:val="sr-Cyrl-RS"/>
              </w:rPr>
              <w:t>10.45 – 12.15 часова</w:t>
            </w:r>
          </w:p>
        </w:tc>
        <w:tc>
          <w:tcPr>
            <w:tcW w:w="4788" w:type="dxa"/>
          </w:tcPr>
          <w:p w:rsidR="00C36FC1" w:rsidRDefault="00C36FC1" w:rsidP="00C36FC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lang w:val="sr-Cyrl-RS"/>
              </w:rPr>
            </w:pPr>
            <w:r w:rsidRPr="00C36FC1">
              <w:rPr>
                <w:b/>
                <w:color w:val="000000"/>
                <w:lang w:val="sr-Cyrl-RS"/>
              </w:rPr>
              <w:t>Студенти са листе:</w:t>
            </w:r>
          </w:p>
          <w:p w:rsidR="00C36FC1" w:rsidRDefault="00C36FC1" w:rsidP="00C36FC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lang w:val="sr-Cyrl-RS"/>
              </w:rPr>
            </w:pPr>
          </w:p>
          <w:p w:rsidR="00C36FC1" w:rsidRPr="00C36FC1" w:rsidRDefault="00C36FC1" w:rsidP="00C36F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sr-Cyrl-RS"/>
              </w:rPr>
            </w:pPr>
            <w:r w:rsidRPr="00C36FC1">
              <w:rPr>
                <w:color w:val="000000"/>
                <w:lang w:val="sr-Cyrl-RS"/>
              </w:rPr>
              <w:t>1. проф. др Марије Матић</w:t>
            </w:r>
          </w:p>
          <w:p w:rsidR="00C36FC1" w:rsidRPr="00C36FC1" w:rsidRDefault="00C36FC1" w:rsidP="00C36F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sr-Cyrl-RS"/>
              </w:rPr>
            </w:pPr>
            <w:r w:rsidRPr="00C36FC1">
              <w:rPr>
                <w:color w:val="000000"/>
                <w:lang w:val="sr-Cyrl-RS"/>
              </w:rPr>
              <w:t>2. проф. др Татјане Николић</w:t>
            </w:r>
          </w:p>
          <w:p w:rsidR="00C36FC1" w:rsidRDefault="00C36FC1" w:rsidP="00C36F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sr-Cyrl-RS"/>
              </w:rPr>
            </w:pPr>
            <w:r w:rsidRPr="00C36FC1">
              <w:rPr>
                <w:color w:val="000000"/>
                <w:lang w:val="sr-Cyrl-RS"/>
              </w:rPr>
              <w:t>3. доц. др Анђелке Исаковић</w:t>
            </w:r>
          </w:p>
          <w:p w:rsidR="00C36FC1" w:rsidRPr="00C36FC1" w:rsidRDefault="00C36FC1" w:rsidP="00C36FC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sr-Cyrl-RS"/>
              </w:rPr>
            </w:pPr>
          </w:p>
        </w:tc>
      </w:tr>
    </w:tbl>
    <w:p w:rsidR="00C36FC1" w:rsidRPr="00C36FC1" w:rsidRDefault="00C36FC1" w:rsidP="00C36FC1">
      <w:pPr>
        <w:pStyle w:val="NormalWeb"/>
        <w:spacing w:line="360" w:lineRule="auto"/>
        <w:jc w:val="center"/>
        <w:rPr>
          <w:color w:val="000000"/>
          <w:sz w:val="27"/>
          <w:szCs w:val="27"/>
          <w:lang w:val="sr-Cyrl-RS"/>
        </w:rPr>
      </w:pPr>
    </w:p>
    <w:p w:rsidR="00296D26" w:rsidRDefault="00296D26"/>
    <w:sectPr w:rsidR="00296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C1"/>
    <w:rsid w:val="00296D26"/>
    <w:rsid w:val="00756E4B"/>
    <w:rsid w:val="00C3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36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36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8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1</cp:revision>
  <dcterms:created xsi:type="dcterms:W3CDTF">2025-11-21T21:42:00Z</dcterms:created>
  <dcterms:modified xsi:type="dcterms:W3CDTF">2025-11-21T21:53:00Z</dcterms:modified>
</cp:coreProperties>
</file>