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C1F4C" w14:textId="77777777" w:rsidR="007D324C" w:rsidRPr="00687C28" w:rsidRDefault="007D324C" w:rsidP="007D324C">
      <w:pPr>
        <w:jc w:val="center"/>
        <w:rPr>
          <w:b/>
          <w:sz w:val="32"/>
        </w:rPr>
      </w:pPr>
      <w:r w:rsidRPr="00687C28">
        <w:rPr>
          <w:b/>
          <w:sz w:val="32"/>
        </w:rPr>
        <w:t>ОСНОВНЕ АКАДЕМСКЕ СТУДИЈЕ СЕСТРИНСТВО</w:t>
      </w:r>
    </w:p>
    <w:p w14:paraId="2CF9B008" w14:textId="77777777" w:rsidR="007D324C" w:rsidRPr="00687C28" w:rsidRDefault="007D324C" w:rsidP="007D324C">
      <w:pPr>
        <w:jc w:val="center"/>
        <w:rPr>
          <w:b/>
          <w:sz w:val="32"/>
        </w:rPr>
      </w:pPr>
      <w:r w:rsidRPr="00687C28">
        <w:rPr>
          <w:b/>
          <w:sz w:val="32"/>
        </w:rPr>
        <w:t>ИЗБОРНА НАСТАВА</w:t>
      </w:r>
    </w:p>
    <w:p w14:paraId="01E2DB7B" w14:textId="01798979" w:rsidR="007D324C" w:rsidRPr="007D324C" w:rsidRDefault="007D324C" w:rsidP="007D324C">
      <w:pPr>
        <w:jc w:val="center"/>
        <w:rPr>
          <w:b/>
          <w:sz w:val="32"/>
          <w:lang w:val="sr-Latn-RS"/>
        </w:rPr>
      </w:pPr>
      <w:r w:rsidRPr="00687C28">
        <w:rPr>
          <w:b/>
          <w:sz w:val="32"/>
        </w:rPr>
        <w:t>202</w:t>
      </w:r>
      <w:r>
        <w:rPr>
          <w:b/>
          <w:sz w:val="32"/>
          <w:lang w:val="sr-Latn-RS"/>
        </w:rPr>
        <w:t>4</w:t>
      </w:r>
      <w:r w:rsidRPr="00687C28">
        <w:rPr>
          <w:b/>
          <w:sz w:val="32"/>
        </w:rPr>
        <w:t>/202</w:t>
      </w:r>
      <w:r>
        <w:rPr>
          <w:b/>
          <w:sz w:val="32"/>
          <w:lang w:val="sr-Latn-RS"/>
        </w:rPr>
        <w:t>5</w:t>
      </w:r>
    </w:p>
    <w:p w14:paraId="770AB67A" w14:textId="4219E7CD" w:rsidR="007D324C" w:rsidRPr="004305CD" w:rsidRDefault="007D324C" w:rsidP="007D324C">
      <w:pPr>
        <w:rPr>
          <w:b/>
          <w:sz w:val="28"/>
          <w:lang w:val="sr-Latn-RS"/>
        </w:rPr>
      </w:pPr>
      <w:r>
        <w:rPr>
          <w:b/>
          <w:sz w:val="28"/>
          <w:lang w:val="sr-Cyrl-RS"/>
        </w:rPr>
        <w:t>4.</w:t>
      </w:r>
      <w:r w:rsidRPr="00687C28">
        <w:rPr>
          <w:b/>
          <w:sz w:val="28"/>
        </w:rPr>
        <w:t>ГОДИНА-</w:t>
      </w:r>
      <w:r>
        <w:rPr>
          <w:b/>
          <w:sz w:val="28"/>
          <w:lang w:val="sr-Cyrl-RS"/>
        </w:rPr>
        <w:t xml:space="preserve"> СЕДМИ</w:t>
      </w:r>
      <w:r>
        <w:rPr>
          <w:b/>
          <w:sz w:val="28"/>
        </w:rPr>
        <w:t xml:space="preserve"> СЕМЕСТАР</w:t>
      </w:r>
    </w:p>
    <w:p w14:paraId="71075A62" w14:textId="77777777" w:rsidR="007D324C" w:rsidRDefault="007D324C" w:rsidP="007D324C">
      <w:pPr>
        <w:rPr>
          <w:b/>
          <w:sz w:val="28"/>
        </w:rPr>
      </w:pPr>
    </w:p>
    <w:p w14:paraId="4223604E" w14:textId="77777777" w:rsidR="007D324C" w:rsidRDefault="007D324C" w:rsidP="007D324C">
      <w:pPr>
        <w:jc w:val="center"/>
        <w:rPr>
          <w:b/>
          <w:sz w:val="28"/>
          <w:lang w:val="sr-Cyrl-RS"/>
        </w:rPr>
      </w:pPr>
      <w:r>
        <w:rPr>
          <w:b/>
          <w:sz w:val="28"/>
          <w:lang w:val="sr-Cyrl-RS"/>
        </w:rPr>
        <w:t>ОСНОВЕ ЗДРАВСТВЕНОГ ПРАВА И ЗАКОНОДАВНИ ОКВИР СЕСТРИНСКОГ РАДА</w:t>
      </w:r>
    </w:p>
    <w:p w14:paraId="6232702B" w14:textId="77777777" w:rsidR="007D324C" w:rsidRPr="00233CD5" w:rsidRDefault="007D324C" w:rsidP="007D324C">
      <w:pPr>
        <w:jc w:val="center"/>
        <w:rPr>
          <w:b/>
          <w:sz w:val="28"/>
          <w:lang w:val="sr-Cyrl-RS"/>
        </w:rPr>
      </w:pPr>
    </w:p>
    <w:tbl>
      <w:tblPr>
        <w:tblStyle w:val="TableGrid"/>
        <w:tblW w:w="9060" w:type="dxa"/>
        <w:tblInd w:w="-459" w:type="dxa"/>
        <w:tblLook w:val="04A0" w:firstRow="1" w:lastRow="0" w:firstColumn="1" w:lastColumn="0" w:noHBand="0" w:noVBand="1"/>
      </w:tblPr>
      <w:tblGrid>
        <w:gridCol w:w="1162"/>
        <w:gridCol w:w="4462"/>
        <w:gridCol w:w="3436"/>
      </w:tblGrid>
      <w:tr w:rsidR="007D324C" w:rsidRPr="00857259" w14:paraId="3A9865F5" w14:textId="77777777" w:rsidTr="007D324C">
        <w:trPr>
          <w:trHeight w:val="192"/>
        </w:trPr>
        <w:tc>
          <w:tcPr>
            <w:tcW w:w="1162" w:type="dxa"/>
          </w:tcPr>
          <w:p w14:paraId="440607AC" w14:textId="77777777" w:rsidR="007D324C" w:rsidRPr="00857259" w:rsidRDefault="007D324C" w:rsidP="007D324C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</w:rPr>
            </w:pPr>
          </w:p>
        </w:tc>
        <w:tc>
          <w:tcPr>
            <w:tcW w:w="4462" w:type="dxa"/>
          </w:tcPr>
          <w:p w14:paraId="36613A76" w14:textId="15BFA5B6" w:rsidR="007D324C" w:rsidRPr="007D324C" w:rsidRDefault="007D324C" w:rsidP="007D324C">
            <w:pPr>
              <w:jc w:val="center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Ања Лажетић</w:t>
            </w:r>
          </w:p>
        </w:tc>
        <w:tc>
          <w:tcPr>
            <w:tcW w:w="3436" w:type="dxa"/>
          </w:tcPr>
          <w:p w14:paraId="4B0C86B3" w14:textId="3BD046C0" w:rsidR="007D324C" w:rsidRPr="00233CD5" w:rsidRDefault="007D324C" w:rsidP="007D324C">
            <w:pPr>
              <w:ind w:left="1002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7307/20</w:t>
            </w:r>
          </w:p>
        </w:tc>
      </w:tr>
      <w:tr w:rsidR="007D324C" w:rsidRPr="00857259" w14:paraId="3302528D" w14:textId="77777777" w:rsidTr="007D324C">
        <w:trPr>
          <w:trHeight w:val="201"/>
        </w:trPr>
        <w:tc>
          <w:tcPr>
            <w:tcW w:w="1162" w:type="dxa"/>
          </w:tcPr>
          <w:p w14:paraId="038C352F" w14:textId="77777777" w:rsidR="007D324C" w:rsidRPr="00857259" w:rsidRDefault="007D324C" w:rsidP="007D324C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</w:rPr>
            </w:pPr>
          </w:p>
        </w:tc>
        <w:tc>
          <w:tcPr>
            <w:tcW w:w="4462" w:type="dxa"/>
          </w:tcPr>
          <w:p w14:paraId="34E102FF" w14:textId="17AF0BF0" w:rsidR="007D324C" w:rsidRPr="00233CD5" w:rsidRDefault="007D324C" w:rsidP="007D324C">
            <w:pPr>
              <w:jc w:val="center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Тијана Симеуновић</w:t>
            </w:r>
          </w:p>
        </w:tc>
        <w:tc>
          <w:tcPr>
            <w:tcW w:w="3436" w:type="dxa"/>
          </w:tcPr>
          <w:p w14:paraId="373CCFF2" w14:textId="67FD0A5F" w:rsidR="007D324C" w:rsidRPr="00233CD5" w:rsidRDefault="007D324C" w:rsidP="007D324C">
            <w:pPr>
              <w:ind w:left="1512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7314/20</w:t>
            </w:r>
          </w:p>
        </w:tc>
      </w:tr>
    </w:tbl>
    <w:p w14:paraId="18538963" w14:textId="77777777" w:rsidR="007D324C" w:rsidRPr="00687C28" w:rsidRDefault="007D324C" w:rsidP="007D324C">
      <w:pPr>
        <w:tabs>
          <w:tab w:val="left" w:pos="-284"/>
          <w:tab w:val="left" w:pos="709"/>
        </w:tabs>
        <w:ind w:left="284" w:hanging="852"/>
        <w:jc w:val="center"/>
        <w:rPr>
          <w:sz w:val="28"/>
        </w:rPr>
      </w:pPr>
    </w:p>
    <w:p w14:paraId="57890DE5" w14:textId="172F1CC7" w:rsidR="00116B48" w:rsidRDefault="00116B48"/>
    <w:sectPr w:rsidR="00116B48" w:rsidSect="00981DD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57AC8"/>
    <w:multiLevelType w:val="hybridMultilevel"/>
    <w:tmpl w:val="39943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24C"/>
    <w:rsid w:val="00116B48"/>
    <w:rsid w:val="007D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055FF"/>
  <w15:chartTrackingRefBased/>
  <w15:docId w15:val="{0E248DB1-E762-4AE5-9910-DBFEC38BC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2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3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D32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Sladjana Markovic</dc:creator>
  <cp:keywords/>
  <dc:description/>
  <cp:lastModifiedBy>Sladjana Markovic</cp:lastModifiedBy>
  <cp:revision>1</cp:revision>
  <dcterms:created xsi:type="dcterms:W3CDTF">2024-11-06T10:11:00Z</dcterms:created>
  <dcterms:modified xsi:type="dcterms:W3CDTF">2024-11-06T10:17:00Z</dcterms:modified>
</cp:coreProperties>
</file>