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09" w:rsidRPr="00F15394" w:rsidRDefault="00F15394" w:rsidP="006D457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5394">
        <w:rPr>
          <w:rFonts w:asciiTheme="majorBidi" w:hAnsiTheme="majorBidi" w:cstheme="majorBidi"/>
          <w:b/>
          <w:bCs/>
          <w:sz w:val="28"/>
          <w:szCs w:val="28"/>
        </w:rPr>
        <w:t xml:space="preserve">Biofizika u </w:t>
      </w:r>
      <w:r w:rsidR="006D4577">
        <w:rPr>
          <w:rFonts w:asciiTheme="majorBidi" w:hAnsiTheme="majorBidi" w:cstheme="majorBidi"/>
          <w:b/>
          <w:bCs/>
          <w:sz w:val="28"/>
          <w:szCs w:val="28"/>
        </w:rPr>
        <w:t xml:space="preserve">Medicinskoj </w:t>
      </w:r>
      <w:r w:rsidRPr="00F15394">
        <w:rPr>
          <w:rFonts w:asciiTheme="majorBidi" w:hAnsiTheme="majorBidi" w:cstheme="majorBidi"/>
          <w:b/>
          <w:bCs/>
          <w:sz w:val="28"/>
          <w:szCs w:val="28"/>
        </w:rPr>
        <w:t>fiziologiji</w:t>
      </w:r>
      <w:r w:rsidR="006D4577">
        <w:rPr>
          <w:rFonts w:asciiTheme="majorBidi" w:hAnsiTheme="majorBidi" w:cstheme="majorBidi"/>
          <w:b/>
          <w:bCs/>
          <w:sz w:val="28"/>
          <w:szCs w:val="28"/>
        </w:rPr>
        <w:t xml:space="preserve"> 2024/25</w:t>
      </w: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(0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0</w:t>
      </w:r>
      <w:r w:rsidR="00F15394">
        <w:rPr>
          <w:rFonts w:asciiTheme="majorBidi" w:hAnsiTheme="majorBidi" w:cstheme="majorBidi"/>
          <w:b/>
          <w:sz w:val="24"/>
          <w:szCs w:val="24"/>
        </w:rPr>
        <w:t>4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3560"/>
      </w:tblGrid>
      <w:tr w:rsidR="00A44A9A" w:rsidTr="00523A2D">
        <w:tc>
          <w:tcPr>
            <w:tcW w:w="1255" w:type="dxa"/>
            <w:tcBorders>
              <w:bottom w:val="single" w:sz="4" w:space="0" w:color="auto"/>
            </w:tcBorders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56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A44A9A" w:rsidTr="00523A2D">
        <w:tc>
          <w:tcPr>
            <w:tcW w:w="1255" w:type="dxa"/>
            <w:tcBorders>
              <w:bottom w:val="nil"/>
            </w:tcBorders>
          </w:tcPr>
          <w:p w:rsidR="00A44A9A" w:rsidRPr="00A90594" w:rsidRDefault="00A44A9A" w:rsidP="00F15394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A44A9A" w:rsidRPr="00E72A45" w:rsidRDefault="00A44A9A" w:rsidP="00F15394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A44A9A" w:rsidRPr="00741A3D" w:rsidRDefault="00A44A9A" w:rsidP="00F1539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A44A9A" w:rsidRPr="004C6A1D" w:rsidRDefault="00A44A9A" w:rsidP="00F15394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  <w:vAlign w:val="center"/>
          </w:tcPr>
          <w:p w:rsidR="00A44A9A" w:rsidRPr="004C6A1D" w:rsidRDefault="00634EA5" w:rsidP="00F15394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</w:rPr>
              <w:t>Molekulsko kinetička teorija</w:t>
            </w:r>
          </w:p>
        </w:tc>
      </w:tr>
      <w:tr w:rsidR="0036120E" w:rsidTr="00523A2D">
        <w:tc>
          <w:tcPr>
            <w:tcW w:w="1255" w:type="dxa"/>
            <w:tcBorders>
              <w:top w:val="nil"/>
            </w:tcBorders>
          </w:tcPr>
          <w:p w:rsidR="0036120E" w:rsidRDefault="0036120E" w:rsidP="00741A3D">
            <w:r>
              <w:rPr>
                <w:rFonts w:asciiTheme="majorBidi" w:hAnsiTheme="majorBidi" w:cstheme="majorBidi"/>
                <w:szCs w:val="24"/>
              </w:rPr>
              <w:t>04</w:t>
            </w:r>
            <w:r w:rsidRPr="00A90594">
              <w:rPr>
                <w:rFonts w:asciiTheme="majorBidi" w:hAnsiTheme="majorBidi" w:cstheme="majorBidi"/>
                <w:szCs w:val="24"/>
              </w:rPr>
              <w:t>/10/2024</w:t>
            </w:r>
          </w:p>
        </w:tc>
        <w:tc>
          <w:tcPr>
            <w:tcW w:w="1170" w:type="dxa"/>
            <w:vAlign w:val="center"/>
          </w:tcPr>
          <w:p w:rsidR="0036120E" w:rsidRPr="004C6A1D" w:rsidRDefault="0036120E" w:rsidP="005244D5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  <w:vAlign w:val="center"/>
          </w:tcPr>
          <w:p w:rsidR="0036120E" w:rsidRPr="004C6A1D" w:rsidRDefault="0036120E" w:rsidP="00EB106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</w:rPr>
              <w:t>Molekulsko kinetička teorija</w:t>
            </w:r>
          </w:p>
        </w:tc>
      </w:tr>
    </w:tbl>
    <w:p w:rsidR="00F15394" w:rsidRDefault="00F15394" w:rsidP="00F15394"/>
    <w:p w:rsidR="001500BF" w:rsidRDefault="001500BF" w:rsidP="00F15394"/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(0</w:t>
      </w:r>
      <w:r w:rsidR="00F15394">
        <w:rPr>
          <w:rFonts w:asciiTheme="majorBidi" w:hAnsiTheme="majorBidi" w:cstheme="majorBidi"/>
          <w:b/>
          <w:sz w:val="24"/>
          <w:szCs w:val="24"/>
        </w:rPr>
        <w:t>7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 w:rsidRPr="00043471">
        <w:rPr>
          <w:rFonts w:asciiTheme="majorBidi" w:hAnsiTheme="majorBidi" w:cstheme="majorBidi"/>
          <w:b/>
          <w:bCs/>
          <w:sz w:val="24"/>
          <w:szCs w:val="28"/>
        </w:rPr>
        <w:t>11</w:t>
      </w:r>
      <w:r w:rsidR="00F15394" w:rsidRPr="0004347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10.)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3560"/>
      </w:tblGrid>
      <w:tr w:rsidR="00A44A9A" w:rsidTr="0036120E">
        <w:tc>
          <w:tcPr>
            <w:tcW w:w="1255" w:type="dxa"/>
            <w:tcBorders>
              <w:bottom w:val="single" w:sz="4" w:space="0" w:color="auto"/>
            </w:tcBorders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56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7E3B8C" w:rsidTr="0036120E">
        <w:tc>
          <w:tcPr>
            <w:tcW w:w="1255" w:type="dxa"/>
            <w:tcBorders>
              <w:bottom w:val="nil"/>
            </w:tcBorders>
          </w:tcPr>
          <w:p w:rsidR="007E3B8C" w:rsidRPr="00A90594" w:rsidRDefault="007E3B8C" w:rsidP="00741A3D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7E3B8C" w:rsidRPr="00E72A45" w:rsidRDefault="007E3B8C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7E3B8C" w:rsidRPr="00741A3D" w:rsidRDefault="007E3B8C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7E3B8C" w:rsidRPr="004C6A1D" w:rsidRDefault="007E3B8C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7E3B8C" w:rsidRDefault="007E3B8C">
            <w:r w:rsidRPr="005E4811">
              <w:rPr>
                <w:rFonts w:asciiTheme="majorBidi" w:hAnsiTheme="majorBidi" w:cstheme="majorBidi"/>
              </w:rPr>
              <w:t>Biofizika transporta kroz membrane</w:t>
            </w:r>
          </w:p>
        </w:tc>
      </w:tr>
      <w:tr w:rsidR="007E3B8C" w:rsidTr="0036120E">
        <w:tc>
          <w:tcPr>
            <w:tcW w:w="1255" w:type="dxa"/>
            <w:tcBorders>
              <w:top w:val="nil"/>
            </w:tcBorders>
          </w:tcPr>
          <w:p w:rsidR="007E3B8C" w:rsidRDefault="007E3B8C" w:rsidP="00741A3D">
            <w:r>
              <w:rPr>
                <w:rFonts w:asciiTheme="majorBidi" w:hAnsiTheme="majorBidi" w:cstheme="majorBidi"/>
                <w:szCs w:val="24"/>
              </w:rPr>
              <w:t>11</w:t>
            </w:r>
            <w:r w:rsidRPr="00A90594">
              <w:rPr>
                <w:rFonts w:asciiTheme="majorBidi" w:hAnsiTheme="majorBidi" w:cstheme="majorBidi"/>
                <w:szCs w:val="24"/>
              </w:rPr>
              <w:t>/10/2024</w:t>
            </w:r>
          </w:p>
        </w:tc>
        <w:tc>
          <w:tcPr>
            <w:tcW w:w="1170" w:type="dxa"/>
            <w:vAlign w:val="center"/>
          </w:tcPr>
          <w:p w:rsidR="007E3B8C" w:rsidRPr="004C6A1D" w:rsidRDefault="007E3B8C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7E3B8C" w:rsidRPr="00741A3D" w:rsidRDefault="007E3B8C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7E3B8C" w:rsidRPr="004C6A1D" w:rsidRDefault="007E3B8C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7E3B8C" w:rsidRDefault="007E3B8C">
            <w:r w:rsidRPr="005E4811">
              <w:rPr>
                <w:rFonts w:asciiTheme="majorBidi" w:hAnsiTheme="majorBidi" w:cstheme="majorBidi"/>
              </w:rPr>
              <w:t>Biofizika transporta kroz membrane</w:t>
            </w:r>
          </w:p>
        </w:tc>
      </w:tr>
    </w:tbl>
    <w:p w:rsidR="001500BF" w:rsidRDefault="001500BF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1500BF" w:rsidRDefault="001500BF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III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</w:t>
      </w:r>
      <w:r w:rsidR="00F15394">
        <w:rPr>
          <w:rFonts w:asciiTheme="majorBidi" w:hAnsiTheme="majorBidi" w:cstheme="majorBidi"/>
          <w:b/>
          <w:sz w:val="24"/>
          <w:szCs w:val="24"/>
        </w:rPr>
        <w:t>14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>
        <w:rPr>
          <w:rFonts w:asciiTheme="majorBidi" w:hAnsiTheme="majorBidi" w:cstheme="majorBidi"/>
          <w:b/>
          <w:sz w:val="24"/>
          <w:szCs w:val="24"/>
        </w:rPr>
        <w:t>18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3560"/>
      </w:tblGrid>
      <w:tr w:rsidR="00A44A9A" w:rsidTr="0036120E">
        <w:tc>
          <w:tcPr>
            <w:tcW w:w="1255" w:type="dxa"/>
            <w:tcBorders>
              <w:bottom w:val="single" w:sz="4" w:space="0" w:color="auto"/>
            </w:tcBorders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560" w:type="dxa"/>
          </w:tcPr>
          <w:p w:rsidR="00A44A9A" w:rsidRPr="004C6A1D" w:rsidRDefault="00A44A9A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36120E" w:rsidTr="0036120E">
        <w:tc>
          <w:tcPr>
            <w:tcW w:w="1255" w:type="dxa"/>
            <w:tcBorders>
              <w:bottom w:val="nil"/>
            </w:tcBorders>
          </w:tcPr>
          <w:p w:rsidR="0036120E" w:rsidRPr="00A90594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36120E" w:rsidRPr="00E72A45" w:rsidRDefault="0036120E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36120E" w:rsidRDefault="0036120E">
            <w:r w:rsidRPr="00FC63DE">
              <w:rPr>
                <w:rFonts w:asciiTheme="majorBidi" w:hAnsiTheme="majorBidi" w:cstheme="majorBidi"/>
              </w:rPr>
              <w:t>Fizičke osnove membranskog i akcionog potencijala</w:t>
            </w:r>
          </w:p>
        </w:tc>
      </w:tr>
      <w:tr w:rsidR="0036120E" w:rsidTr="0036120E">
        <w:tc>
          <w:tcPr>
            <w:tcW w:w="1255" w:type="dxa"/>
            <w:tcBorders>
              <w:top w:val="nil"/>
            </w:tcBorders>
          </w:tcPr>
          <w:p w:rsidR="0036120E" w:rsidRDefault="0036120E" w:rsidP="00741A3D">
            <w:r>
              <w:rPr>
                <w:rFonts w:asciiTheme="majorBidi" w:hAnsiTheme="majorBidi" w:cstheme="majorBidi"/>
                <w:szCs w:val="24"/>
              </w:rPr>
              <w:t>18</w:t>
            </w:r>
            <w:r w:rsidRPr="00A90594">
              <w:rPr>
                <w:rFonts w:asciiTheme="majorBidi" w:hAnsiTheme="majorBidi" w:cstheme="majorBidi"/>
                <w:szCs w:val="24"/>
              </w:rPr>
              <w:t>/10/2024</w:t>
            </w:r>
          </w:p>
        </w:tc>
        <w:tc>
          <w:tcPr>
            <w:tcW w:w="1170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36120E" w:rsidRDefault="0036120E">
            <w:r w:rsidRPr="00FC63DE">
              <w:rPr>
                <w:rFonts w:asciiTheme="majorBidi" w:hAnsiTheme="majorBidi" w:cstheme="majorBidi"/>
              </w:rPr>
              <w:t>Fizičke osnove membranskog i akcionog potencijala</w:t>
            </w:r>
          </w:p>
        </w:tc>
      </w:tr>
    </w:tbl>
    <w:p w:rsidR="00F15394" w:rsidRDefault="00F15394" w:rsidP="00F15394"/>
    <w:p w:rsidR="001500BF" w:rsidRDefault="001500BF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IV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</w:t>
      </w:r>
      <w:r w:rsidR="00F15394">
        <w:rPr>
          <w:rFonts w:asciiTheme="majorBidi" w:hAnsiTheme="majorBidi" w:cstheme="majorBidi"/>
          <w:b/>
          <w:sz w:val="24"/>
          <w:szCs w:val="24"/>
        </w:rPr>
        <w:t>21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>
        <w:rPr>
          <w:rFonts w:asciiTheme="majorBidi" w:hAnsiTheme="majorBidi" w:cstheme="majorBidi"/>
          <w:b/>
          <w:bCs/>
          <w:sz w:val="24"/>
          <w:szCs w:val="28"/>
        </w:rPr>
        <w:t>25</w:t>
      </w:r>
      <w:r w:rsidR="00F15394" w:rsidRPr="0004347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10.)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90"/>
        <w:gridCol w:w="1796"/>
        <w:gridCol w:w="3261"/>
      </w:tblGrid>
      <w:tr w:rsidR="0036120E" w:rsidTr="001E4D23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9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796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261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523A2D" w:rsidTr="001E4D23">
        <w:tc>
          <w:tcPr>
            <w:tcW w:w="1255" w:type="dxa"/>
            <w:tcBorders>
              <w:bottom w:val="nil"/>
            </w:tcBorders>
          </w:tcPr>
          <w:p w:rsidR="00523A2D" w:rsidRPr="00A90594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  <w:proofErr w:type="spellEnd"/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523A2D" w:rsidRPr="00E72A45" w:rsidRDefault="00523A2D" w:rsidP="00996BF9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996BF9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996BF9">
            <w:r>
              <w:rPr>
                <w:rFonts w:asciiTheme="majorBidi" w:hAnsiTheme="majorBidi" w:cstheme="majorBidi"/>
                <w:szCs w:val="24"/>
              </w:rPr>
              <w:t>25</w:t>
            </w:r>
            <w:r w:rsidRPr="00A90594">
              <w:rPr>
                <w:rFonts w:asciiTheme="majorBidi" w:hAnsiTheme="majorBidi" w:cstheme="majorBidi"/>
                <w:szCs w:val="24"/>
              </w:rPr>
              <w:t>/10/2024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A44A9A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3A2D" w:rsidRPr="004C6A1D" w:rsidRDefault="00523A2D" w:rsidP="00A1237D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Sala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B</w:t>
            </w:r>
            <w:r w:rsidR="001E4D23">
              <w:rPr>
                <w:rFonts w:asciiTheme="majorBidi" w:hAnsiTheme="majorBidi" w:cstheme="majorBidi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Fiziol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RPr="008D605B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Pr="00A90594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23A2D" w:rsidRPr="00E72A45" w:rsidRDefault="00523A2D" w:rsidP="00996BF9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,III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RPr="008D605B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996BF9"/>
        </w:tc>
        <w:tc>
          <w:tcPr>
            <w:tcW w:w="1170" w:type="dxa"/>
            <w:tcBorders>
              <w:top w:val="nil"/>
              <w:bottom w:val="nil"/>
            </w:tcBorders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II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,III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Tr="001E4D23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634EA5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IV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,IV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  <w:tr w:rsidR="00523A2D" w:rsidTr="001E4D23">
        <w:tc>
          <w:tcPr>
            <w:tcW w:w="1255" w:type="dxa"/>
            <w:tcBorders>
              <w:top w:val="nil"/>
            </w:tcBorders>
          </w:tcPr>
          <w:p w:rsidR="00523A2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IV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,IV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23A2D" w:rsidRPr="004C6A1D" w:rsidRDefault="00523A2D" w:rsidP="00996BF9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Sala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B</w:t>
            </w:r>
            <w:r w:rsidR="001E4D23">
              <w:rPr>
                <w:rFonts w:asciiTheme="majorBidi" w:hAnsiTheme="majorBidi" w:cstheme="majorBidi"/>
                <w:szCs w:val="24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Fiziol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523A2D" w:rsidRDefault="00523A2D"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Uvod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u </w:t>
            </w:r>
            <w:proofErr w:type="spellStart"/>
            <w:r w:rsidRPr="0039234F">
              <w:rPr>
                <w:rFonts w:asciiTheme="majorBidi" w:hAnsiTheme="majorBidi" w:cstheme="majorBidi"/>
                <w:szCs w:val="24"/>
              </w:rPr>
              <w:t>Biofiziku</w:t>
            </w:r>
            <w:proofErr w:type="spellEnd"/>
            <w:r w:rsidRPr="0039234F">
              <w:rPr>
                <w:rFonts w:asciiTheme="majorBidi" w:hAnsiTheme="majorBidi" w:cstheme="majorBidi"/>
                <w:szCs w:val="24"/>
              </w:rPr>
              <w:t xml:space="preserve"> – Seminar 1 </w:t>
            </w:r>
          </w:p>
        </w:tc>
      </w:tr>
    </w:tbl>
    <w:p w:rsidR="00714641" w:rsidRDefault="00714641" w:rsidP="00F15394"/>
    <w:p w:rsidR="00714641" w:rsidRPr="001500BF" w:rsidRDefault="00714641" w:rsidP="00F15394"/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V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</w:t>
      </w:r>
      <w:r w:rsidR="00F15394">
        <w:rPr>
          <w:rFonts w:asciiTheme="majorBidi" w:hAnsiTheme="majorBidi" w:cstheme="majorBidi"/>
          <w:b/>
          <w:sz w:val="24"/>
          <w:szCs w:val="24"/>
        </w:rPr>
        <w:t>28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.10.</w:t>
      </w:r>
      <w:proofErr w:type="gramEnd"/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0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3560"/>
      </w:tblGrid>
      <w:tr w:rsidR="0036120E" w:rsidTr="00523A2D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56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36120E" w:rsidTr="00523A2D">
        <w:tc>
          <w:tcPr>
            <w:tcW w:w="1255" w:type="dxa"/>
            <w:tcBorders>
              <w:bottom w:val="nil"/>
            </w:tcBorders>
          </w:tcPr>
          <w:p w:rsidR="0036120E" w:rsidRPr="00A90594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36120E" w:rsidRPr="00E72A45" w:rsidRDefault="0036120E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36120E" w:rsidRDefault="0036120E">
            <w:r w:rsidRPr="00A1561B">
              <w:rPr>
                <w:rFonts w:asciiTheme="majorBidi" w:hAnsiTheme="majorBidi" w:cstheme="majorBidi"/>
              </w:rPr>
              <w:t xml:space="preserve">Biofizika cirkulacije 1 </w:t>
            </w:r>
          </w:p>
        </w:tc>
      </w:tr>
      <w:tr w:rsidR="0036120E" w:rsidTr="00523A2D">
        <w:tc>
          <w:tcPr>
            <w:tcW w:w="1255" w:type="dxa"/>
            <w:tcBorders>
              <w:top w:val="nil"/>
            </w:tcBorders>
          </w:tcPr>
          <w:p w:rsidR="0036120E" w:rsidRDefault="0036120E" w:rsidP="00741A3D"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60" w:type="dxa"/>
          </w:tcPr>
          <w:p w:rsidR="0036120E" w:rsidRDefault="0036120E">
            <w:r w:rsidRPr="00A1561B">
              <w:rPr>
                <w:rFonts w:asciiTheme="majorBidi" w:hAnsiTheme="majorBidi" w:cstheme="majorBidi"/>
              </w:rPr>
              <w:t xml:space="preserve">Biofizika cirkulacije 1 </w:t>
            </w:r>
          </w:p>
        </w:tc>
      </w:tr>
    </w:tbl>
    <w:p w:rsidR="001500BF" w:rsidRDefault="001500BF" w:rsidP="00F15394"/>
    <w:p w:rsidR="00F15394" w:rsidRDefault="00F15394" w:rsidP="00F15394">
      <w:pPr>
        <w:rPr>
          <w:rFonts w:asciiTheme="majorBidi" w:hAnsiTheme="majorBidi" w:cstheme="majorBidi"/>
        </w:rPr>
      </w:pPr>
    </w:p>
    <w:p w:rsidR="001500BF" w:rsidRDefault="001500BF" w:rsidP="00F15394"/>
    <w:p w:rsidR="0036120E" w:rsidRDefault="0036120E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523A2D" w:rsidRDefault="00523A2D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VI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(0</w:t>
      </w:r>
      <w:r w:rsidR="00F15394">
        <w:rPr>
          <w:rFonts w:asciiTheme="majorBidi" w:hAnsiTheme="majorBidi" w:cstheme="majorBidi"/>
          <w:b/>
          <w:sz w:val="24"/>
          <w:szCs w:val="24"/>
        </w:rPr>
        <w:t>4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>
        <w:rPr>
          <w:rFonts w:asciiTheme="majorBidi" w:hAnsiTheme="majorBidi" w:cstheme="majorBidi"/>
          <w:b/>
          <w:bCs/>
          <w:sz w:val="24"/>
          <w:szCs w:val="28"/>
        </w:rPr>
        <w:t>08</w:t>
      </w:r>
      <w:r w:rsidR="00F15394" w:rsidRPr="0004347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4127"/>
      </w:tblGrid>
      <w:tr w:rsidR="0036120E" w:rsidTr="0036120E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4127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36120E" w:rsidTr="0036120E">
        <w:tc>
          <w:tcPr>
            <w:tcW w:w="1255" w:type="dxa"/>
            <w:tcBorders>
              <w:bottom w:val="nil"/>
            </w:tcBorders>
          </w:tcPr>
          <w:p w:rsidR="0036120E" w:rsidRPr="00A90594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36120E" w:rsidRPr="00E72A45" w:rsidRDefault="0036120E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4127" w:type="dxa"/>
          </w:tcPr>
          <w:p w:rsidR="0036120E" w:rsidRDefault="001E4D23">
            <w:r>
              <w:rPr>
                <w:rFonts w:asciiTheme="majorBidi" w:hAnsiTheme="majorBidi" w:cstheme="majorBidi"/>
              </w:rPr>
              <w:t xml:space="preserve">Biofizika </w:t>
            </w:r>
            <w:proofErr w:type="spellStart"/>
            <w:r>
              <w:rPr>
                <w:rFonts w:asciiTheme="majorBidi" w:hAnsiTheme="majorBidi" w:cstheme="majorBidi"/>
              </w:rPr>
              <w:t>cirkulacije</w:t>
            </w:r>
            <w:proofErr w:type="spellEnd"/>
            <w:r>
              <w:rPr>
                <w:rFonts w:asciiTheme="majorBidi" w:hAnsiTheme="majorBidi" w:cstheme="majorBidi"/>
              </w:rPr>
              <w:t xml:space="preserve"> 2 </w:t>
            </w:r>
            <w:proofErr w:type="spellStart"/>
            <w:r>
              <w:rPr>
                <w:rFonts w:asciiTheme="majorBidi" w:hAnsiTheme="majorBidi" w:cstheme="majorBidi"/>
              </w:rPr>
              <w:t>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</w:t>
            </w:r>
            <w:r w:rsidR="0036120E" w:rsidRPr="001D25CF">
              <w:rPr>
                <w:rFonts w:asciiTheme="majorBidi" w:hAnsiTheme="majorBidi" w:cstheme="majorBidi"/>
              </w:rPr>
              <w:t>iofizika</w:t>
            </w:r>
            <w:proofErr w:type="spellEnd"/>
            <w:r w:rsidR="0036120E" w:rsidRPr="001D25C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36120E" w:rsidRPr="001D25CF">
              <w:rPr>
                <w:rFonts w:asciiTheme="majorBidi" w:hAnsiTheme="majorBidi" w:cstheme="majorBidi"/>
              </w:rPr>
              <w:t>disanja</w:t>
            </w:r>
            <w:proofErr w:type="spellEnd"/>
            <w:r w:rsidR="0036120E" w:rsidRPr="001D25C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6120E" w:rsidTr="0036120E">
        <w:tc>
          <w:tcPr>
            <w:tcW w:w="1255" w:type="dxa"/>
            <w:tcBorders>
              <w:top w:val="nil"/>
            </w:tcBorders>
          </w:tcPr>
          <w:p w:rsidR="0036120E" w:rsidRDefault="0036120E" w:rsidP="00741A3D">
            <w:r>
              <w:rPr>
                <w:rFonts w:asciiTheme="majorBidi" w:hAnsiTheme="majorBidi" w:cstheme="majorBidi"/>
                <w:szCs w:val="24"/>
              </w:rPr>
              <w:t>08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4127" w:type="dxa"/>
          </w:tcPr>
          <w:p w:rsidR="0036120E" w:rsidRDefault="001E4D23">
            <w:r>
              <w:rPr>
                <w:rFonts w:asciiTheme="majorBidi" w:hAnsiTheme="majorBidi" w:cstheme="majorBidi"/>
              </w:rPr>
              <w:t>Biofizika cirkulacije 2 i b</w:t>
            </w:r>
            <w:r w:rsidR="0036120E" w:rsidRPr="001D25CF">
              <w:rPr>
                <w:rFonts w:asciiTheme="majorBidi" w:hAnsiTheme="majorBidi" w:cstheme="majorBidi"/>
              </w:rPr>
              <w:t xml:space="preserve">iofizika disanja </w:t>
            </w:r>
          </w:p>
        </w:tc>
      </w:tr>
    </w:tbl>
    <w:p w:rsidR="00F15394" w:rsidRDefault="00F15394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1500BF" w:rsidRDefault="001500BF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VII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</w:t>
      </w:r>
      <w:r w:rsidR="00F15394">
        <w:rPr>
          <w:rFonts w:asciiTheme="majorBidi" w:hAnsiTheme="majorBidi" w:cstheme="majorBidi"/>
          <w:b/>
          <w:sz w:val="24"/>
          <w:szCs w:val="24"/>
        </w:rPr>
        <w:t>11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>
        <w:rPr>
          <w:rFonts w:asciiTheme="majorBidi" w:hAnsiTheme="majorBidi" w:cstheme="majorBidi"/>
          <w:b/>
          <w:sz w:val="24"/>
          <w:szCs w:val="24"/>
        </w:rPr>
        <w:t>15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4127"/>
      </w:tblGrid>
      <w:tr w:rsidR="0036120E" w:rsidTr="00523A2D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4127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36120E" w:rsidTr="00523A2D">
        <w:tc>
          <w:tcPr>
            <w:tcW w:w="1255" w:type="dxa"/>
            <w:tcBorders>
              <w:bottom w:val="nil"/>
            </w:tcBorders>
          </w:tcPr>
          <w:p w:rsidR="0036120E" w:rsidRPr="00A90594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</w:p>
        </w:tc>
        <w:tc>
          <w:tcPr>
            <w:tcW w:w="1170" w:type="dxa"/>
            <w:vAlign w:val="center"/>
          </w:tcPr>
          <w:p w:rsidR="0036120E" w:rsidRPr="00E72A45" w:rsidRDefault="0036120E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I,II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4127" w:type="dxa"/>
          </w:tcPr>
          <w:p w:rsidR="0036120E" w:rsidRDefault="0036120E">
            <w:r w:rsidRPr="00F35B44">
              <w:rPr>
                <w:rFonts w:asciiTheme="majorBidi" w:hAnsiTheme="majorBidi" w:cstheme="majorBidi"/>
              </w:rPr>
              <w:t xml:space="preserve">Zvuk, svetlost i vid </w:t>
            </w:r>
          </w:p>
        </w:tc>
      </w:tr>
      <w:tr w:rsidR="0036120E" w:rsidTr="00523A2D">
        <w:tc>
          <w:tcPr>
            <w:tcW w:w="1255" w:type="dxa"/>
            <w:tcBorders>
              <w:top w:val="nil"/>
            </w:tcBorders>
          </w:tcPr>
          <w:p w:rsidR="0036120E" w:rsidRDefault="0036120E" w:rsidP="00741A3D">
            <w:r>
              <w:rPr>
                <w:rFonts w:asciiTheme="majorBidi" w:hAnsiTheme="majorBidi" w:cstheme="majorBidi"/>
                <w:szCs w:val="24"/>
              </w:rPr>
              <w:t>15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929" w:type="dxa"/>
          </w:tcPr>
          <w:p w:rsidR="0036120E" w:rsidRPr="00741A3D" w:rsidRDefault="0036120E" w:rsidP="00741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III,IV</w:t>
            </w:r>
          </w:p>
        </w:tc>
        <w:tc>
          <w:tcPr>
            <w:tcW w:w="1558" w:type="dxa"/>
            <w:vAlign w:val="center"/>
          </w:tcPr>
          <w:p w:rsidR="0036120E" w:rsidRPr="004C6A1D" w:rsidRDefault="0036120E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4127" w:type="dxa"/>
          </w:tcPr>
          <w:p w:rsidR="0036120E" w:rsidRDefault="0036120E">
            <w:r w:rsidRPr="00F35B44">
              <w:rPr>
                <w:rFonts w:asciiTheme="majorBidi" w:hAnsiTheme="majorBidi" w:cstheme="majorBidi"/>
              </w:rPr>
              <w:t xml:space="preserve">Zvuk, svetlost i vid </w:t>
            </w:r>
          </w:p>
        </w:tc>
      </w:tr>
    </w:tbl>
    <w:p w:rsidR="00F15394" w:rsidRDefault="00F15394" w:rsidP="00F15394"/>
    <w:p w:rsidR="00F15394" w:rsidRDefault="00F15394" w:rsidP="00F15394">
      <w:pPr>
        <w:rPr>
          <w:rFonts w:asciiTheme="majorBidi" w:hAnsiTheme="majorBidi" w:cstheme="majorBidi"/>
          <w:b/>
          <w:sz w:val="24"/>
          <w:szCs w:val="24"/>
        </w:rPr>
      </w:pPr>
    </w:p>
    <w:p w:rsidR="00F15394" w:rsidRPr="004C6A1D" w:rsidRDefault="002E392E" w:rsidP="00F15394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VIII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 xml:space="preserve"> nedelja nastave (</w:t>
      </w:r>
      <w:r w:rsidR="00F15394">
        <w:rPr>
          <w:rFonts w:asciiTheme="majorBidi" w:hAnsiTheme="majorBidi" w:cstheme="majorBidi"/>
          <w:b/>
          <w:sz w:val="24"/>
          <w:szCs w:val="24"/>
        </w:rPr>
        <w:t>18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szCs w:val="24"/>
        </w:rPr>
        <w:t xml:space="preserve"> – </w:t>
      </w:r>
      <w:r w:rsidR="00F15394">
        <w:rPr>
          <w:rFonts w:asciiTheme="majorBidi" w:hAnsiTheme="majorBidi" w:cstheme="majorBidi"/>
          <w:b/>
          <w:bCs/>
          <w:sz w:val="24"/>
          <w:szCs w:val="28"/>
        </w:rPr>
        <w:t>22</w:t>
      </w:r>
      <w:r w:rsidR="00F15394" w:rsidRPr="0004347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1</w:t>
      </w:r>
      <w:r w:rsidR="00F15394">
        <w:rPr>
          <w:rFonts w:asciiTheme="majorBidi" w:hAnsiTheme="majorBidi" w:cstheme="majorBidi"/>
          <w:b/>
          <w:sz w:val="24"/>
          <w:szCs w:val="24"/>
        </w:rPr>
        <w:t>1</w:t>
      </w:r>
      <w:r w:rsidR="00F15394" w:rsidRPr="004C6A1D">
        <w:rPr>
          <w:rFonts w:asciiTheme="majorBidi" w:hAnsiTheme="majorBidi" w:cstheme="majorBidi"/>
          <w:b/>
          <w:sz w:val="24"/>
          <w:szCs w:val="24"/>
        </w:rPr>
        <w:t>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1080"/>
        <w:gridCol w:w="1990"/>
        <w:gridCol w:w="3544"/>
      </w:tblGrid>
      <w:tr w:rsidR="0036120E" w:rsidTr="00523A2D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108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990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3544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523A2D" w:rsidTr="00F9585D">
        <w:tc>
          <w:tcPr>
            <w:tcW w:w="1255" w:type="dxa"/>
            <w:tcBorders>
              <w:bottom w:val="nil"/>
            </w:tcBorders>
          </w:tcPr>
          <w:p w:rsidR="00523A2D" w:rsidRPr="00A90594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A90594">
              <w:rPr>
                <w:rFonts w:asciiTheme="majorBidi" w:hAnsiTheme="majorBidi" w:cstheme="majorBidi"/>
                <w:szCs w:val="24"/>
              </w:rPr>
              <w:t>Petak</w:t>
            </w:r>
            <w:proofErr w:type="spellEnd"/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523A2D" w:rsidRPr="00E72A45" w:rsidRDefault="00523A2D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Cs w:val="24"/>
              </w:rPr>
              <w:t>17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  <w:r w:rsidRPr="004C6A1D">
              <w:rPr>
                <w:rFonts w:asciiTheme="majorBidi" w:hAnsiTheme="majorBidi" w:cstheme="majorBidi"/>
                <w:szCs w:val="24"/>
              </w:rPr>
              <w:t>-1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3</w:t>
            </w:r>
            <w:r w:rsidRPr="004C6A1D">
              <w:rPr>
                <w:rFonts w:asciiTheme="majorBidi" w:hAnsiTheme="majorBidi" w:cstheme="majorBidi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r>
              <w:rPr>
                <w:rFonts w:asciiTheme="majorBidi" w:hAnsiTheme="majorBidi" w:cstheme="majorBidi"/>
                <w:szCs w:val="24"/>
              </w:rPr>
              <w:t>22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23A2D" w:rsidRPr="004C6A1D" w:rsidRDefault="00523A2D" w:rsidP="00523A2D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Sala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B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Fiziol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RPr="008D605B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Pr="00A90594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523A2D" w:rsidRPr="00E72A45" w:rsidRDefault="00523A2D" w:rsidP="00741A3D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1</w:t>
            </w:r>
            <w:r>
              <w:rPr>
                <w:rFonts w:asciiTheme="majorBidi" w:hAnsiTheme="majorBidi" w:cstheme="majorBidi"/>
                <w:szCs w:val="24"/>
              </w:rPr>
              <w:t>8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45</w:t>
            </w:r>
            <w:r>
              <w:rPr>
                <w:rFonts w:asciiTheme="majorBidi" w:hAnsiTheme="majorBidi" w:cstheme="majorBidi"/>
                <w:szCs w:val="24"/>
              </w:rPr>
              <w:t>-20</w:t>
            </w:r>
            <w:r>
              <w:rPr>
                <w:rFonts w:asciiTheme="majorBidi" w:hAnsiTheme="majorBidi" w:cstheme="majorBidi"/>
                <w:szCs w:val="24"/>
                <w:vertAlign w:val="superscript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II</w:t>
            </w: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,III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RPr="008D605B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/>
        </w:tc>
        <w:tc>
          <w:tcPr>
            <w:tcW w:w="1170" w:type="dxa"/>
            <w:tcBorders>
              <w:top w:val="nil"/>
              <w:bottom w:val="nil"/>
            </w:tcBorders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 w:rsidRPr="00741A3D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II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,III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990" w:type="dxa"/>
            <w:shd w:val="clear" w:color="auto" w:fill="auto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Tr="00F9585D">
        <w:tc>
          <w:tcPr>
            <w:tcW w:w="1255" w:type="dxa"/>
            <w:tcBorders>
              <w:top w:val="nil"/>
              <w:bottom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IV</w:t>
            </w:r>
            <w:r>
              <w:rPr>
                <w:rFonts w:asciiTheme="majorBidi" w:hAnsiTheme="majorBidi" w:cstheme="majorBidi"/>
                <w:vertAlign w:val="subscript"/>
              </w:rPr>
              <w:t>1</w:t>
            </w:r>
            <w:r>
              <w:rPr>
                <w:rFonts w:asciiTheme="majorBidi" w:hAnsiTheme="majorBidi" w:cstheme="majorBidi"/>
              </w:rPr>
              <w:t>,IV</w:t>
            </w:r>
            <w:r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HF amfiteatar</w:t>
            </w:r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  <w:tr w:rsidR="00523A2D" w:rsidTr="00F9585D">
        <w:tc>
          <w:tcPr>
            <w:tcW w:w="1255" w:type="dxa"/>
            <w:tcBorders>
              <w:top w:val="nil"/>
            </w:tcBorders>
          </w:tcPr>
          <w:p w:rsidR="00523A2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523A2D" w:rsidRPr="004C6A1D" w:rsidRDefault="00523A2D" w:rsidP="00741A3D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523A2D" w:rsidRPr="00A44A9A" w:rsidRDefault="00523A2D" w:rsidP="00EB1069">
            <w:pPr>
              <w:rPr>
                <w:rFonts w:asciiTheme="majorBidi" w:hAnsiTheme="majorBidi" w:cstheme="majorBidi"/>
                <w:vertAlign w:val="subscript"/>
              </w:rPr>
            </w:pPr>
            <w:r>
              <w:rPr>
                <w:rFonts w:asciiTheme="majorBidi" w:hAnsiTheme="majorBidi" w:cstheme="majorBidi"/>
              </w:rPr>
              <w:t>IV</w:t>
            </w:r>
            <w:r>
              <w:rPr>
                <w:rFonts w:asciiTheme="majorBidi" w:hAnsiTheme="majorBidi" w:cstheme="majorBidi"/>
                <w:vertAlign w:val="subscript"/>
              </w:rPr>
              <w:t>3</w:t>
            </w:r>
            <w:r>
              <w:rPr>
                <w:rFonts w:asciiTheme="majorBidi" w:hAnsiTheme="majorBidi" w:cstheme="majorBidi"/>
              </w:rPr>
              <w:t>,IV</w:t>
            </w:r>
            <w:r>
              <w:rPr>
                <w:rFonts w:asciiTheme="majorBidi" w:hAnsiTheme="majorBidi" w:cstheme="majorBidi"/>
                <w:vertAlign w:val="subscript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523A2D" w:rsidRPr="004C6A1D" w:rsidRDefault="00523A2D" w:rsidP="009E4BEF">
            <w:pPr>
              <w:rPr>
                <w:rFonts w:asciiTheme="majorBidi" w:hAnsiTheme="majorBidi" w:cstheme="majorBidi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</w:rPr>
              <w:t>Sala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i</w:t>
            </w:r>
            <w:proofErr w:type="spellEnd"/>
            <w:r>
              <w:rPr>
                <w:rFonts w:asciiTheme="majorBidi" w:hAnsiTheme="majorBidi" w:cstheme="majorBidi"/>
                <w:szCs w:val="24"/>
              </w:rPr>
              <w:t xml:space="preserve"> B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Fiziol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23A2D" w:rsidRPr="00523A2D" w:rsidRDefault="00523A2D">
            <w:pPr>
              <w:rPr>
                <w:sz w:val="20"/>
                <w:szCs w:val="20"/>
              </w:rPr>
            </w:pP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Biofizika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osmoze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23A2D">
              <w:rPr>
                <w:rFonts w:asciiTheme="majorBidi" w:hAnsiTheme="majorBidi" w:cstheme="majorBidi"/>
                <w:sz w:val="20"/>
                <w:szCs w:val="20"/>
              </w:rPr>
              <w:t>Zadaci</w:t>
            </w:r>
            <w:proofErr w:type="spellEnd"/>
            <w:r w:rsidRPr="00523A2D">
              <w:rPr>
                <w:rFonts w:asciiTheme="majorBidi" w:hAnsiTheme="majorBidi" w:cstheme="majorBidi"/>
                <w:sz w:val="20"/>
                <w:szCs w:val="20"/>
              </w:rPr>
              <w:t xml:space="preserve"> – Seminar 2 </w:t>
            </w:r>
          </w:p>
        </w:tc>
      </w:tr>
    </w:tbl>
    <w:p w:rsidR="00F15394" w:rsidRDefault="00F15394" w:rsidP="00F15394"/>
    <w:p w:rsidR="001500BF" w:rsidRDefault="001500BF" w:rsidP="00F153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394" w:rsidRPr="004621A6" w:rsidRDefault="002E392E" w:rsidP="00F153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IX</w:t>
      </w:r>
      <w:r w:rsidR="00F15394" w:rsidRPr="004621A6">
        <w:rPr>
          <w:rFonts w:ascii="Times New Roman" w:hAnsi="Times New Roman" w:cs="Times New Roman"/>
          <w:b/>
          <w:sz w:val="24"/>
          <w:szCs w:val="24"/>
        </w:rPr>
        <w:t xml:space="preserve"> nedelja nastave (</w:t>
      </w:r>
      <w:r w:rsidR="00F15394">
        <w:rPr>
          <w:rFonts w:ascii="Times New Roman" w:hAnsi="Times New Roman" w:cs="Times New Roman"/>
          <w:b/>
          <w:sz w:val="24"/>
          <w:szCs w:val="24"/>
        </w:rPr>
        <w:t>25</w:t>
      </w:r>
      <w:r w:rsidR="00F15394" w:rsidRPr="004621A6">
        <w:rPr>
          <w:rFonts w:ascii="Times New Roman" w:hAnsi="Times New Roman" w:cs="Times New Roman"/>
          <w:b/>
          <w:sz w:val="24"/>
          <w:szCs w:val="24"/>
        </w:rPr>
        <w:t>.1</w:t>
      </w:r>
      <w:r w:rsidR="00F15394">
        <w:rPr>
          <w:rFonts w:ascii="Times New Roman" w:hAnsi="Times New Roman" w:cs="Times New Roman"/>
          <w:b/>
          <w:sz w:val="24"/>
          <w:szCs w:val="24"/>
        </w:rPr>
        <w:t>1</w:t>
      </w:r>
      <w:r w:rsidR="00F15394" w:rsidRPr="004621A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15394" w:rsidRPr="004621A6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F15394">
        <w:rPr>
          <w:rFonts w:ascii="Times New Roman" w:hAnsi="Times New Roman" w:cs="Times New Roman"/>
          <w:b/>
          <w:sz w:val="24"/>
          <w:szCs w:val="24"/>
        </w:rPr>
        <w:t>9</w:t>
      </w:r>
      <w:r w:rsidR="00F15394" w:rsidRPr="004621A6">
        <w:rPr>
          <w:rFonts w:ascii="Times New Roman" w:hAnsi="Times New Roman" w:cs="Times New Roman"/>
          <w:b/>
          <w:sz w:val="24"/>
          <w:szCs w:val="24"/>
        </w:rPr>
        <w:t>.1</w:t>
      </w:r>
      <w:r w:rsidR="00F15394">
        <w:rPr>
          <w:rFonts w:ascii="Times New Roman" w:hAnsi="Times New Roman" w:cs="Times New Roman"/>
          <w:b/>
          <w:sz w:val="24"/>
          <w:szCs w:val="24"/>
        </w:rPr>
        <w:t>1</w:t>
      </w:r>
      <w:r w:rsidR="00F15394" w:rsidRPr="004621A6">
        <w:rPr>
          <w:rFonts w:ascii="Times New Roman" w:hAnsi="Times New Roman" w:cs="Times New Roman"/>
          <w:b/>
          <w:sz w:val="24"/>
          <w:szCs w:val="24"/>
        </w:rPr>
        <w:t>.)</w:t>
      </w:r>
    </w:p>
    <w:p w:rsidR="00F15394" w:rsidRDefault="00F15394" w:rsidP="00F15394"/>
    <w:tbl>
      <w:tblPr>
        <w:tblStyle w:val="TableGrid"/>
        <w:tblW w:w="0" w:type="auto"/>
        <w:tblLook w:val="04A0"/>
      </w:tblPr>
      <w:tblGrid>
        <w:gridCol w:w="1255"/>
        <w:gridCol w:w="1170"/>
        <w:gridCol w:w="929"/>
        <w:gridCol w:w="1558"/>
        <w:gridCol w:w="4127"/>
      </w:tblGrid>
      <w:tr w:rsidR="0036120E" w:rsidTr="00523A2D">
        <w:tc>
          <w:tcPr>
            <w:tcW w:w="1255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929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Grupa</w:t>
            </w:r>
          </w:p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Tema</w:t>
            </w:r>
          </w:p>
        </w:tc>
      </w:tr>
      <w:tr w:rsidR="0036120E" w:rsidTr="00523A2D">
        <w:tc>
          <w:tcPr>
            <w:tcW w:w="1255" w:type="dxa"/>
            <w:tcBorders>
              <w:bottom w:val="nil"/>
            </w:tcBorders>
          </w:tcPr>
          <w:p w:rsidR="0036120E" w:rsidRPr="00A90594" w:rsidRDefault="0036120E" w:rsidP="00996BF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Sreda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36120E" w:rsidRPr="004621A6" w:rsidRDefault="0036120E" w:rsidP="00996BF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21A6">
              <w:rPr>
                <w:rFonts w:ascii="Times New Roman" w:hAnsi="Times New Roman" w:cs="Times New Roman"/>
              </w:rPr>
              <w:t>-10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29" w:type="dxa"/>
          </w:tcPr>
          <w:p w:rsidR="0036120E" w:rsidRDefault="0036120E" w:rsidP="00996BF9"/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4127" w:type="dxa"/>
            <w:tcBorders>
              <w:bottom w:val="nil"/>
            </w:tcBorders>
            <w:vAlign w:val="center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szCs w:val="24"/>
              </w:rPr>
            </w:pPr>
            <w:r w:rsidRPr="004621A6">
              <w:rPr>
                <w:rFonts w:ascii="Times New Roman" w:hAnsi="Times New Roman" w:cs="Times New Roman"/>
              </w:rPr>
              <w:t>Seminar 1: nadoknada</w:t>
            </w:r>
          </w:p>
        </w:tc>
      </w:tr>
      <w:tr w:rsidR="0036120E" w:rsidTr="00523A2D"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36120E" w:rsidRDefault="0036120E" w:rsidP="002E392E">
            <w:r>
              <w:rPr>
                <w:rFonts w:asciiTheme="majorBidi" w:hAnsiTheme="majorBidi" w:cstheme="majorBidi"/>
                <w:szCs w:val="24"/>
              </w:rPr>
              <w:t>27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36120E" w:rsidRPr="004621A6" w:rsidRDefault="0036120E" w:rsidP="00996B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6120E" w:rsidRDefault="0036120E" w:rsidP="00996BF9"/>
        </w:tc>
        <w:tc>
          <w:tcPr>
            <w:tcW w:w="1558" w:type="dxa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4127" w:type="dxa"/>
            <w:tcBorders>
              <w:top w:val="nil"/>
              <w:bottom w:val="single" w:sz="4" w:space="0" w:color="auto"/>
            </w:tcBorders>
            <w:vAlign w:val="center"/>
          </w:tcPr>
          <w:p w:rsidR="0036120E" w:rsidRPr="004C6A1D" w:rsidRDefault="0036120E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6120E" w:rsidRPr="008D605B" w:rsidTr="00523A2D">
        <w:tc>
          <w:tcPr>
            <w:tcW w:w="1255" w:type="dxa"/>
            <w:tcBorders>
              <w:top w:val="single" w:sz="4" w:space="0" w:color="auto"/>
              <w:bottom w:val="nil"/>
            </w:tcBorders>
          </w:tcPr>
          <w:p w:rsidR="0036120E" w:rsidRPr="00A90594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Četvrtak</w:t>
            </w:r>
          </w:p>
        </w:tc>
        <w:tc>
          <w:tcPr>
            <w:tcW w:w="1170" w:type="dxa"/>
            <w:tcBorders>
              <w:bottom w:val="nil"/>
            </w:tcBorders>
          </w:tcPr>
          <w:p w:rsidR="0036120E" w:rsidRPr="00E72A45" w:rsidRDefault="0036120E" w:rsidP="002E392E">
            <w:pPr>
              <w:rPr>
                <w:rFonts w:asciiTheme="majorBidi" w:hAnsiTheme="majorBidi" w:cstheme="majorBidi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21A6">
              <w:rPr>
                <w:rFonts w:ascii="Times New Roman" w:hAnsi="Times New Roman" w:cs="Times New Roman"/>
              </w:rPr>
              <w:t>-10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29" w:type="dxa"/>
          </w:tcPr>
          <w:p w:rsidR="0036120E" w:rsidRDefault="0036120E" w:rsidP="002E392E"/>
        </w:tc>
        <w:tc>
          <w:tcPr>
            <w:tcW w:w="1558" w:type="dxa"/>
          </w:tcPr>
          <w:p w:rsidR="0036120E" w:rsidRPr="004C6A1D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1</w:t>
            </w:r>
          </w:p>
        </w:tc>
        <w:tc>
          <w:tcPr>
            <w:tcW w:w="4127" w:type="dxa"/>
            <w:tcBorders>
              <w:bottom w:val="nil"/>
            </w:tcBorders>
            <w:vAlign w:val="center"/>
          </w:tcPr>
          <w:p w:rsidR="0036120E" w:rsidRPr="004C6A1D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  <w:r w:rsidRPr="004621A6">
              <w:rPr>
                <w:rFonts w:ascii="Times New Roman" w:hAnsi="Times New Roman" w:cs="Times New Roman"/>
              </w:rPr>
              <w:t>Seminar 2: nadoknada</w:t>
            </w:r>
          </w:p>
        </w:tc>
      </w:tr>
      <w:tr w:rsidR="0036120E" w:rsidRPr="008D605B" w:rsidTr="00523A2D"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36120E" w:rsidRDefault="0036120E" w:rsidP="002E392E">
            <w:r>
              <w:rPr>
                <w:rFonts w:asciiTheme="majorBidi" w:hAnsiTheme="majorBidi" w:cstheme="majorBidi"/>
                <w:szCs w:val="24"/>
              </w:rPr>
              <w:t>28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1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36120E" w:rsidRPr="004C6A1D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929" w:type="dxa"/>
          </w:tcPr>
          <w:p w:rsidR="0036120E" w:rsidRDefault="0036120E" w:rsidP="002E392E"/>
        </w:tc>
        <w:tc>
          <w:tcPr>
            <w:tcW w:w="1558" w:type="dxa"/>
          </w:tcPr>
          <w:p w:rsidR="0036120E" w:rsidRPr="004C6A1D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  <w:r w:rsidRPr="004C6A1D">
              <w:rPr>
                <w:rFonts w:asciiTheme="majorBidi" w:hAnsiTheme="majorBidi" w:cstheme="majorBidi"/>
                <w:szCs w:val="24"/>
              </w:rPr>
              <w:t>Sala 2</w:t>
            </w:r>
          </w:p>
        </w:tc>
        <w:tc>
          <w:tcPr>
            <w:tcW w:w="4127" w:type="dxa"/>
            <w:tcBorders>
              <w:top w:val="nil"/>
            </w:tcBorders>
            <w:vAlign w:val="center"/>
          </w:tcPr>
          <w:p w:rsidR="0036120E" w:rsidRPr="004C6A1D" w:rsidRDefault="0036120E" w:rsidP="002E392E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2E392E" w:rsidRPr="004621A6" w:rsidRDefault="002E392E" w:rsidP="007146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Pr="004621A6">
        <w:rPr>
          <w:rFonts w:ascii="Times New Roman" w:hAnsi="Times New Roman" w:cs="Times New Roman"/>
          <w:b/>
          <w:sz w:val="24"/>
          <w:szCs w:val="24"/>
        </w:rPr>
        <w:t xml:space="preserve"> nedelja nastave (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14641">
        <w:rPr>
          <w:rFonts w:ascii="Times New Roman" w:hAnsi="Times New Roman" w:cs="Times New Roman"/>
          <w:b/>
          <w:sz w:val="24"/>
          <w:szCs w:val="24"/>
        </w:rPr>
        <w:t>9</w:t>
      </w:r>
      <w:r w:rsidRPr="004621A6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21A6"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714641">
        <w:rPr>
          <w:rFonts w:ascii="Times New Roman" w:hAnsi="Times New Roman" w:cs="Times New Roman"/>
          <w:b/>
          <w:sz w:val="24"/>
          <w:szCs w:val="24"/>
        </w:rPr>
        <w:t>13</w:t>
      </w:r>
      <w:r w:rsidRPr="004621A6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621A6">
        <w:rPr>
          <w:rFonts w:ascii="Times New Roman" w:hAnsi="Times New Roman" w:cs="Times New Roman"/>
          <w:b/>
          <w:sz w:val="24"/>
          <w:szCs w:val="24"/>
        </w:rPr>
        <w:t>.)</w:t>
      </w:r>
    </w:p>
    <w:p w:rsidR="002E392E" w:rsidRDefault="002E392E" w:rsidP="002E392E"/>
    <w:tbl>
      <w:tblPr>
        <w:tblStyle w:val="TableGrid"/>
        <w:tblW w:w="0" w:type="auto"/>
        <w:tblLook w:val="04A0"/>
      </w:tblPr>
      <w:tblGrid>
        <w:gridCol w:w="1255"/>
        <w:gridCol w:w="1170"/>
        <w:gridCol w:w="6509"/>
      </w:tblGrid>
      <w:tr w:rsidR="00714641" w:rsidTr="00963334">
        <w:tc>
          <w:tcPr>
            <w:tcW w:w="1255" w:type="dxa"/>
            <w:tcBorders>
              <w:bottom w:val="single" w:sz="4" w:space="0" w:color="auto"/>
            </w:tcBorders>
          </w:tcPr>
          <w:p w:rsidR="00714641" w:rsidRPr="004C6A1D" w:rsidRDefault="00714641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14641" w:rsidRPr="004C6A1D" w:rsidRDefault="00714641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Vreme</w:t>
            </w:r>
          </w:p>
        </w:tc>
        <w:tc>
          <w:tcPr>
            <w:tcW w:w="6509" w:type="dxa"/>
          </w:tcPr>
          <w:p w:rsidR="00714641" w:rsidRPr="004C6A1D" w:rsidRDefault="00714641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C6A1D">
              <w:rPr>
                <w:rFonts w:asciiTheme="majorBidi" w:hAnsiTheme="majorBidi" w:cstheme="majorBidi"/>
                <w:b/>
                <w:sz w:val="24"/>
                <w:szCs w:val="24"/>
              </w:rPr>
              <w:t>Mesto</w:t>
            </w:r>
          </w:p>
          <w:p w:rsidR="00714641" w:rsidRPr="004C6A1D" w:rsidRDefault="00714641" w:rsidP="00996BF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14641" w:rsidTr="007B0FD0">
        <w:tc>
          <w:tcPr>
            <w:tcW w:w="1255" w:type="dxa"/>
            <w:tcBorders>
              <w:bottom w:val="nil"/>
            </w:tcBorders>
          </w:tcPr>
          <w:p w:rsidR="00714641" w:rsidRPr="00A90594" w:rsidRDefault="00714641" w:rsidP="00996BF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Utorak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714641" w:rsidRPr="004621A6" w:rsidRDefault="00714641" w:rsidP="0071464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21A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Pr="004621A6">
              <w:rPr>
                <w:rFonts w:ascii="Times New Roman" w:hAnsi="Times New Roman" w:cs="Times New Roman"/>
              </w:rPr>
              <w:t>1</w:t>
            </w:r>
            <w:r w:rsidRPr="004621A6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6509" w:type="dxa"/>
            <w:vMerge w:val="restart"/>
          </w:tcPr>
          <w:p w:rsidR="00714641" w:rsidRDefault="00714641" w:rsidP="00996BF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Kolokvijum </w:t>
            </w:r>
          </w:p>
          <w:p w:rsidR="00714641" w:rsidRPr="008D605B" w:rsidRDefault="00714641" w:rsidP="00996BF9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Svi amfiteatri</w:t>
            </w:r>
          </w:p>
        </w:tc>
      </w:tr>
      <w:tr w:rsidR="00714641" w:rsidTr="007B0FD0"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714641" w:rsidRDefault="00714641" w:rsidP="00714641">
            <w:r>
              <w:rPr>
                <w:rFonts w:asciiTheme="majorBidi" w:hAnsiTheme="majorBidi" w:cstheme="majorBidi"/>
                <w:szCs w:val="24"/>
              </w:rPr>
              <w:t>10</w:t>
            </w:r>
            <w:r w:rsidRPr="00A90594">
              <w:rPr>
                <w:rFonts w:asciiTheme="majorBidi" w:hAnsiTheme="majorBidi" w:cstheme="majorBidi"/>
                <w:szCs w:val="24"/>
              </w:rPr>
              <w:t>/1</w:t>
            </w:r>
            <w:r>
              <w:rPr>
                <w:rFonts w:asciiTheme="majorBidi" w:hAnsiTheme="majorBidi" w:cstheme="majorBidi"/>
                <w:szCs w:val="24"/>
              </w:rPr>
              <w:t>2</w:t>
            </w:r>
            <w:r w:rsidRPr="00A90594">
              <w:rPr>
                <w:rFonts w:asciiTheme="majorBidi" w:hAnsiTheme="majorBidi" w:cstheme="majorBidi"/>
                <w:szCs w:val="24"/>
              </w:rPr>
              <w:t>/2024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714641" w:rsidRPr="004621A6" w:rsidRDefault="00714641" w:rsidP="00996BF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09" w:type="dxa"/>
            <w:vMerge/>
          </w:tcPr>
          <w:p w:rsidR="00714641" w:rsidRPr="008D605B" w:rsidRDefault="00714641" w:rsidP="00996BF9">
            <w:pPr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741A3D" w:rsidRDefault="00741A3D" w:rsidP="00F15394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741A3D" w:rsidSect="00D3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02C99"/>
    <w:rsid w:val="00043471"/>
    <w:rsid w:val="001500BF"/>
    <w:rsid w:val="001E4D23"/>
    <w:rsid w:val="00203D9E"/>
    <w:rsid w:val="002E392E"/>
    <w:rsid w:val="002F7D4A"/>
    <w:rsid w:val="0036120E"/>
    <w:rsid w:val="00422B66"/>
    <w:rsid w:val="00502C99"/>
    <w:rsid w:val="00523A2D"/>
    <w:rsid w:val="005244D5"/>
    <w:rsid w:val="0053286F"/>
    <w:rsid w:val="005B6FE1"/>
    <w:rsid w:val="00634EA5"/>
    <w:rsid w:val="006437B8"/>
    <w:rsid w:val="006D4577"/>
    <w:rsid w:val="00714641"/>
    <w:rsid w:val="00741A3D"/>
    <w:rsid w:val="0078794B"/>
    <w:rsid w:val="007A7909"/>
    <w:rsid w:val="007E3B8C"/>
    <w:rsid w:val="00902D54"/>
    <w:rsid w:val="009F36DE"/>
    <w:rsid w:val="00A146FB"/>
    <w:rsid w:val="00A44A9A"/>
    <w:rsid w:val="00AA57F6"/>
    <w:rsid w:val="00AD655A"/>
    <w:rsid w:val="00BC7744"/>
    <w:rsid w:val="00CD4F5F"/>
    <w:rsid w:val="00D30581"/>
    <w:rsid w:val="00D6296B"/>
    <w:rsid w:val="00E72A45"/>
    <w:rsid w:val="00EA7172"/>
    <w:rsid w:val="00ED21E8"/>
    <w:rsid w:val="00F15394"/>
    <w:rsid w:val="00F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45"/>
    <w:pPr>
      <w:spacing w:after="0" w:line="240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A4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Zikic</dc:creator>
  <cp:keywords/>
  <dc:description/>
  <cp:lastModifiedBy>Lenovo</cp:lastModifiedBy>
  <cp:revision>26</cp:revision>
  <dcterms:created xsi:type="dcterms:W3CDTF">2024-09-04T05:58:00Z</dcterms:created>
  <dcterms:modified xsi:type="dcterms:W3CDTF">2024-09-30T07:29:00Z</dcterms:modified>
</cp:coreProperties>
</file>