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002F" w14:textId="59541082" w:rsidR="00EF17FE" w:rsidRDefault="0000700D" w:rsidP="0000700D">
      <w:pPr>
        <w:jc w:val="center"/>
        <w:rPr>
          <w:b/>
          <w:bCs/>
          <w:lang w:val="sr-Cyrl-RS"/>
        </w:rPr>
      </w:pPr>
      <w:r w:rsidRPr="0000700D">
        <w:rPr>
          <w:b/>
          <w:bCs/>
          <w:lang w:val="sr-Cyrl-RS"/>
        </w:rPr>
        <w:t xml:space="preserve">ТЕОРИЈСКА НАСТАВА </w:t>
      </w:r>
      <w:r w:rsidR="00EF17FE" w:rsidRPr="00EF17FE">
        <w:rPr>
          <w:b/>
          <w:bCs/>
          <w:u w:val="single"/>
          <w:lang w:val="sr-Cyrl-RS"/>
        </w:rPr>
        <w:t>МЕРЕЊА У МЕДИЦИНИ</w:t>
      </w:r>
    </w:p>
    <w:p w14:paraId="3938E555" w14:textId="24B3BB3E" w:rsidR="0000700D" w:rsidRPr="0000700D" w:rsidRDefault="0000700D" w:rsidP="0000700D">
      <w:pPr>
        <w:jc w:val="center"/>
        <w:rPr>
          <w:b/>
          <w:bCs/>
          <w:lang w:val="sr-Cyrl-RS"/>
        </w:rPr>
      </w:pPr>
      <w:r w:rsidRPr="0000700D">
        <w:rPr>
          <w:b/>
          <w:bCs/>
          <w:lang w:val="sr-Cyrl-RS"/>
        </w:rPr>
        <w:t>ОСНОВНЕ АКАДЕМСКЕ СТУДИЈЕ СЕСТРИНСТВО</w:t>
      </w:r>
    </w:p>
    <w:p w14:paraId="56C2C039" w14:textId="77777777" w:rsidR="0000700D" w:rsidRPr="0000700D" w:rsidRDefault="0000700D" w:rsidP="0000700D">
      <w:pPr>
        <w:jc w:val="center"/>
        <w:rPr>
          <w:b/>
          <w:bCs/>
          <w:lang w:val="sr-Cyrl-RS"/>
        </w:rPr>
      </w:pPr>
      <w:r w:rsidRPr="0000700D">
        <w:rPr>
          <w:b/>
          <w:bCs/>
          <w:lang w:val="sr-Cyrl-RS"/>
        </w:rPr>
        <w:t>ШКОЛСКА 2023/24. година</w:t>
      </w:r>
    </w:p>
    <w:p w14:paraId="08553C74" w14:textId="77777777" w:rsidR="0000700D" w:rsidRPr="00325EDF" w:rsidRDefault="0000700D" w:rsidP="00F61460">
      <w:pPr>
        <w:rPr>
          <w:lang w:val="sr-Cyrl-RS" w:bidi="he-IL"/>
        </w:rPr>
      </w:pPr>
      <w:r w:rsidRPr="0000700D">
        <w:rPr>
          <w:lang w:val="sr-Cyrl-RS"/>
        </w:rPr>
        <w:t xml:space="preserve">Предавања се одржавају петком у Сали </w:t>
      </w:r>
      <w:r w:rsidRPr="0000700D">
        <w:rPr>
          <w:lang w:val="sr-Cyrl-RS" w:bidi="he-IL"/>
        </w:rPr>
        <w:t>I Института за биофизику</w:t>
      </w:r>
      <w:r w:rsidR="00325EDF" w:rsidRPr="00325EDF">
        <w:rPr>
          <w:lang w:val="sr-Cyrl-RS" w:bidi="he-IL"/>
        </w:rPr>
        <w:t xml:space="preserve"> </w:t>
      </w:r>
      <w:r w:rsidR="00325EDF" w:rsidRPr="0000700D">
        <w:rPr>
          <w:lang w:val="sr-Cyrl-RS"/>
        </w:rPr>
        <w:t>10:0</w:t>
      </w:r>
      <w:r w:rsidR="00325EDF" w:rsidRPr="00325EDF">
        <w:rPr>
          <w:lang w:val="sr-Cyrl-RS"/>
        </w:rPr>
        <w:t>0</w:t>
      </w:r>
      <w:r w:rsidR="00F61460">
        <w:rPr>
          <w:lang w:val="sr-Cyrl-RS"/>
        </w:rPr>
        <w:t xml:space="preserve"> </w:t>
      </w:r>
      <w:r w:rsidR="00F61460" w:rsidRPr="0000700D">
        <w:rPr>
          <w:lang w:val="sr-Cyrl-RS"/>
        </w:rPr>
        <w:t>–</w:t>
      </w:r>
      <w:r w:rsidR="00F61460">
        <w:rPr>
          <w:lang w:val="sr-Cyrl-RS"/>
        </w:rPr>
        <w:t xml:space="preserve"> </w:t>
      </w:r>
      <w:r w:rsidR="00325EDF" w:rsidRPr="0000700D">
        <w:rPr>
          <w:lang w:val="sr-Cyrl-RS"/>
        </w:rPr>
        <w:t>11:30h</w:t>
      </w:r>
    </w:p>
    <w:p w14:paraId="48FCD747" w14:textId="77777777" w:rsidR="00325EDF" w:rsidRPr="00325EDF" w:rsidRDefault="00325EDF" w:rsidP="0000700D">
      <w:pPr>
        <w:rPr>
          <w:lang w:val="sr-Cyrl-RS" w:bidi="he-IL"/>
        </w:rPr>
      </w:pPr>
    </w:p>
    <w:p w14:paraId="26DB8DEB" w14:textId="77777777" w:rsidR="0000700D" w:rsidRPr="0000700D" w:rsidRDefault="0000700D" w:rsidP="0000700D">
      <w:pPr>
        <w:rPr>
          <w:lang w:val="sr-Cyrl-RS"/>
        </w:rPr>
      </w:pPr>
      <w:r w:rsidRPr="0000700D">
        <w:rPr>
          <w:lang w:val="sr-Cyrl-RS"/>
        </w:rPr>
        <w:t xml:space="preserve"> </w:t>
      </w:r>
    </w:p>
    <w:p w14:paraId="4FE04304" w14:textId="77777777" w:rsidR="0000700D" w:rsidRPr="0000700D" w:rsidRDefault="0000700D" w:rsidP="0000700D">
      <w:pPr>
        <w:rPr>
          <w:lang w:val="sr-Cyrl-RS"/>
        </w:rPr>
      </w:pPr>
    </w:p>
    <w:p w14:paraId="6977D7B4" w14:textId="77777777" w:rsidR="0000700D" w:rsidRPr="0000700D" w:rsidRDefault="0000700D" w:rsidP="006B5142">
      <w:pPr>
        <w:rPr>
          <w:lang w:val="sr-Cyrl-RS"/>
        </w:rPr>
      </w:pPr>
      <w:r w:rsidRPr="0000700D">
        <w:rPr>
          <w:lang w:val="sr-Cyrl-RS"/>
        </w:rPr>
        <w:t>23.02.2024.</w:t>
      </w:r>
      <w:r w:rsidR="00325EDF">
        <w:rPr>
          <w:lang w:val="sr-Cyrl-RS"/>
        </w:rPr>
        <w:tab/>
      </w:r>
      <w:r w:rsidRPr="0000700D">
        <w:rPr>
          <w:lang w:val="sr-Cyrl-RS"/>
        </w:rPr>
        <w:t>– Основи медицинских мерења</w:t>
      </w:r>
      <w:r w:rsidR="00F27904">
        <w:rPr>
          <w:lang w:val="sr-Cyrl-RS"/>
        </w:rPr>
        <w:t xml:space="preserve">, </w:t>
      </w:r>
      <w:r w:rsidR="00F27904" w:rsidRPr="00F27904">
        <w:rPr>
          <w:lang w:val="sr-Cyrl-RS"/>
        </w:rPr>
        <w:t>научна нотација, графички прикази</w:t>
      </w:r>
      <w:r w:rsidRPr="0000700D">
        <w:rPr>
          <w:lang w:val="sr-Cyrl-RS"/>
        </w:rPr>
        <w:t xml:space="preserve"> </w:t>
      </w:r>
    </w:p>
    <w:p w14:paraId="359AF9C5" w14:textId="77777777" w:rsidR="0000700D" w:rsidRDefault="0000700D" w:rsidP="00325EDF">
      <w:pPr>
        <w:rPr>
          <w:lang w:val="sr-Cyrl-RS"/>
        </w:rPr>
      </w:pPr>
      <w:r w:rsidRPr="0000700D">
        <w:rPr>
          <w:lang w:val="sr-Cyrl-RS"/>
        </w:rPr>
        <w:t xml:space="preserve">01.03.2024. </w:t>
      </w:r>
      <w:r w:rsidR="00325EDF">
        <w:rPr>
          <w:lang w:val="sr-Cyrl-RS"/>
        </w:rPr>
        <w:tab/>
      </w:r>
      <w:r w:rsidRPr="0000700D">
        <w:rPr>
          <w:lang w:val="sr-Cyrl-RS"/>
        </w:rPr>
        <w:t xml:space="preserve">– Електричне појаве у организму, електрична мерења, биоимпеданца </w:t>
      </w:r>
    </w:p>
    <w:p w14:paraId="156CCB31" w14:textId="77777777" w:rsidR="00325EDF" w:rsidRDefault="00325EDF" w:rsidP="00325EDF">
      <w:pPr>
        <w:ind w:left="720" w:firstLine="720"/>
        <w:rPr>
          <w:lang w:val="sr-Cyrl-RS"/>
        </w:rPr>
      </w:pPr>
      <w:r w:rsidRPr="0000700D">
        <w:rPr>
          <w:lang w:val="sr-Cyrl-RS"/>
        </w:rPr>
        <w:t xml:space="preserve">– </w:t>
      </w:r>
      <w:r>
        <w:rPr>
          <w:lang w:val="sr-Cyrl-RS"/>
        </w:rPr>
        <w:t>Мерење електричних</w:t>
      </w:r>
      <w:r w:rsidRPr="0000700D">
        <w:rPr>
          <w:lang w:val="sr-Cyrl-RS"/>
        </w:rPr>
        <w:t xml:space="preserve"> појав</w:t>
      </w:r>
      <w:r>
        <w:rPr>
          <w:lang w:val="sr-Cyrl-RS"/>
        </w:rPr>
        <w:t>а</w:t>
      </w:r>
      <w:r w:rsidRPr="0000700D">
        <w:rPr>
          <w:lang w:val="sr-Cyrl-RS"/>
        </w:rPr>
        <w:t xml:space="preserve"> у организму</w:t>
      </w:r>
      <w:r>
        <w:rPr>
          <w:lang w:val="sr-Cyrl-RS"/>
        </w:rPr>
        <w:t xml:space="preserve"> (вежба)</w:t>
      </w:r>
    </w:p>
    <w:p w14:paraId="09BBDB5D" w14:textId="77777777" w:rsidR="00325EDF" w:rsidRDefault="00F27904" w:rsidP="00325EDF">
      <w:pPr>
        <w:rPr>
          <w:lang w:val="sr-Cyrl-RS"/>
        </w:rPr>
      </w:pPr>
      <w:r w:rsidRPr="0000700D">
        <w:rPr>
          <w:lang w:val="sr-Cyrl-RS"/>
        </w:rPr>
        <w:t>0</w:t>
      </w:r>
      <w:r>
        <w:rPr>
          <w:lang w:val="sr-Cyrl-RS"/>
        </w:rPr>
        <w:t>8</w:t>
      </w:r>
      <w:r w:rsidRPr="0000700D">
        <w:rPr>
          <w:lang w:val="sr-Cyrl-RS"/>
        </w:rPr>
        <w:t>.03.2024.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</w:t>
      </w:r>
      <w:r w:rsidR="00325EDF" w:rsidRPr="00325EDF">
        <w:rPr>
          <w:lang w:val="sr-Cyrl-RS"/>
        </w:rPr>
        <w:t xml:space="preserve"> </w:t>
      </w:r>
      <w:r w:rsidR="00325EDF" w:rsidRPr="0000700D">
        <w:rPr>
          <w:lang w:val="sr-Cyrl-RS"/>
        </w:rPr>
        <w:t xml:space="preserve">Звучни таласи, ултразвук, </w:t>
      </w:r>
      <w:r w:rsidR="00325EDF">
        <w:rPr>
          <w:lang w:val="sr-Cyrl-RS"/>
        </w:rPr>
        <w:t xml:space="preserve">ехо, доплер, </w:t>
      </w:r>
      <w:r w:rsidR="00325EDF" w:rsidRPr="0000700D">
        <w:rPr>
          <w:lang w:val="sr-Cyrl-RS"/>
        </w:rPr>
        <w:t>ултразвучни дијагностички уређаји</w:t>
      </w:r>
      <w:r w:rsidR="00325EDF">
        <w:rPr>
          <w:lang w:val="sr-Cyrl-RS"/>
        </w:rPr>
        <w:t xml:space="preserve">  </w:t>
      </w:r>
    </w:p>
    <w:p w14:paraId="06DB39FB" w14:textId="77777777" w:rsidR="0000700D" w:rsidRPr="00325EDF" w:rsidRDefault="00325EDF" w:rsidP="00325EDF">
      <w:pPr>
        <w:rPr>
          <w:lang w:val="sr-Cyrl-RS"/>
        </w:rPr>
      </w:pPr>
      <w:r>
        <w:rPr>
          <w:lang w:val="sr-Cyrl-RS"/>
        </w:rPr>
        <w:t>15</w:t>
      </w:r>
      <w:r w:rsidRPr="0000700D">
        <w:rPr>
          <w:lang w:val="sr-Cyrl-RS"/>
        </w:rPr>
        <w:t>.03.2024</w:t>
      </w:r>
      <w:r>
        <w:rPr>
          <w:lang w:val="sr-Cyrl-RS"/>
        </w:rPr>
        <w:t>.</w:t>
      </w:r>
      <w:r>
        <w:rPr>
          <w:lang w:val="sr-Cyrl-RS"/>
        </w:rPr>
        <w:tab/>
      </w:r>
      <w:r w:rsidR="0000700D" w:rsidRPr="0000700D">
        <w:rPr>
          <w:lang w:val="sr-Cyrl-RS"/>
        </w:rPr>
        <w:t>– Биомеханика, мерења брзине покрета, амплитуде и снаге</w:t>
      </w:r>
      <w:r w:rsidR="0000700D">
        <w:rPr>
          <w:lang w:val="sr-Cyrl-RS"/>
        </w:rPr>
        <w:t xml:space="preserve"> </w:t>
      </w:r>
    </w:p>
    <w:p w14:paraId="234C18B1" w14:textId="77777777" w:rsidR="00325EDF" w:rsidRDefault="00325EDF" w:rsidP="00325EDF">
      <w:pPr>
        <w:rPr>
          <w:lang w:val="sr-Cyrl-RS"/>
        </w:rPr>
      </w:pPr>
      <w:r>
        <w:rPr>
          <w:lang w:val="sr-Cyrl-RS"/>
        </w:rPr>
        <w:t>22</w:t>
      </w:r>
      <w:r w:rsidRPr="0000700D">
        <w:rPr>
          <w:lang w:val="sr-Cyrl-RS"/>
        </w:rPr>
        <w:t xml:space="preserve">.03.2024. </w:t>
      </w:r>
      <w:r>
        <w:rPr>
          <w:lang w:val="sr-Cyrl-RS"/>
        </w:rPr>
        <w:tab/>
      </w:r>
      <w:r w:rsidRPr="0000700D">
        <w:rPr>
          <w:lang w:val="sr-Cyrl-RS"/>
        </w:rPr>
        <w:t>–</w:t>
      </w:r>
      <w:r w:rsidRPr="00325EDF">
        <w:rPr>
          <w:lang w:val="sr-Cyrl-RS"/>
        </w:rPr>
        <w:t xml:space="preserve"> </w:t>
      </w:r>
      <w:r w:rsidRPr="0000700D">
        <w:rPr>
          <w:lang w:val="sr-Cyrl-RS"/>
        </w:rPr>
        <w:t>Температура и топлота, мерење енергије и рада</w:t>
      </w:r>
    </w:p>
    <w:p w14:paraId="395C1538" w14:textId="77777777" w:rsidR="00325EDF" w:rsidRDefault="0000700D" w:rsidP="00325EDF">
      <w:pPr>
        <w:rPr>
          <w:lang w:val="sr-Cyrl-RS"/>
        </w:rPr>
      </w:pPr>
      <w:r w:rsidRPr="0000700D">
        <w:rPr>
          <w:lang w:val="sr-Cyrl-RS"/>
        </w:rPr>
        <w:t>2</w:t>
      </w:r>
      <w:r w:rsidR="00F27904">
        <w:rPr>
          <w:lang w:val="sr-Cyrl-RS"/>
        </w:rPr>
        <w:t>9</w:t>
      </w:r>
      <w:r w:rsidRPr="0000700D">
        <w:rPr>
          <w:lang w:val="sr-Cyrl-RS"/>
        </w:rPr>
        <w:t xml:space="preserve">.03.2024. 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 Флуиди и проток, методе мерења артеријског крвног притиска</w:t>
      </w:r>
    </w:p>
    <w:p w14:paraId="1CA6D3CC" w14:textId="77777777" w:rsidR="00325EDF" w:rsidRDefault="00325EDF" w:rsidP="00325EDF">
      <w:pPr>
        <w:ind w:left="720" w:firstLine="720"/>
        <w:rPr>
          <w:lang w:val="sr-Cyrl-RS"/>
        </w:rPr>
      </w:pPr>
      <w:r w:rsidRPr="0000700D">
        <w:rPr>
          <w:lang w:val="sr-Cyrl-RS"/>
        </w:rPr>
        <w:t xml:space="preserve">– </w:t>
      </w:r>
      <w:r>
        <w:rPr>
          <w:lang w:val="sr-Cyrl-RS"/>
        </w:rPr>
        <w:t>Мерење протока крви – вежба</w:t>
      </w:r>
    </w:p>
    <w:p w14:paraId="4717F367" w14:textId="77777777" w:rsidR="00325EDF" w:rsidRDefault="00F27904" w:rsidP="00325EDF">
      <w:pPr>
        <w:rPr>
          <w:lang w:val="sr-Cyrl-RS"/>
        </w:rPr>
      </w:pPr>
      <w:r>
        <w:rPr>
          <w:lang w:val="sr-Cyrl-RS"/>
        </w:rPr>
        <w:t>05</w:t>
      </w:r>
      <w:r w:rsidR="0000700D" w:rsidRPr="0000700D">
        <w:rPr>
          <w:lang w:val="sr-Cyrl-RS"/>
        </w:rPr>
        <w:t>.0</w:t>
      </w:r>
      <w:r>
        <w:rPr>
          <w:lang w:val="sr-Cyrl-RS"/>
        </w:rPr>
        <w:t>4</w:t>
      </w:r>
      <w:r w:rsidR="0000700D" w:rsidRPr="0000700D">
        <w:rPr>
          <w:lang w:val="sr-Cyrl-RS"/>
        </w:rPr>
        <w:t xml:space="preserve">.2024. 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</w:t>
      </w:r>
      <w:r w:rsidR="00325EDF">
        <w:rPr>
          <w:lang w:val="sr-Cyrl-RS"/>
        </w:rPr>
        <w:t xml:space="preserve"> </w:t>
      </w:r>
      <w:r w:rsidR="00325EDF" w:rsidRPr="0000700D">
        <w:rPr>
          <w:lang w:val="sr-Cyrl-RS"/>
        </w:rPr>
        <w:t>Радиографија, електромагнетно зрачење, НМР</w:t>
      </w:r>
    </w:p>
    <w:p w14:paraId="7CE19C64" w14:textId="77777777" w:rsidR="00325EDF" w:rsidRDefault="00F27904" w:rsidP="00325EDF">
      <w:pPr>
        <w:rPr>
          <w:lang w:val="sr-Cyrl-RS"/>
        </w:rPr>
      </w:pPr>
      <w:r>
        <w:rPr>
          <w:lang w:val="sr-Cyrl-RS"/>
        </w:rPr>
        <w:t>12.04</w:t>
      </w:r>
      <w:r w:rsidRPr="0000700D">
        <w:rPr>
          <w:lang w:val="sr-Cyrl-RS"/>
        </w:rPr>
        <w:t xml:space="preserve">.2024. 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</w:t>
      </w:r>
      <w:r w:rsidR="00325EDF" w:rsidRPr="00325EDF">
        <w:rPr>
          <w:lang w:val="sr-Cyrl-RS"/>
        </w:rPr>
        <w:t xml:space="preserve"> </w:t>
      </w:r>
      <w:r w:rsidR="00325EDF" w:rsidRPr="0000700D">
        <w:rPr>
          <w:lang w:val="sr-Cyrl-RS"/>
        </w:rPr>
        <w:t>Геометријска оптика и вид, примена ласера</w:t>
      </w:r>
    </w:p>
    <w:p w14:paraId="7639B0B2" w14:textId="77777777" w:rsidR="00325EDF" w:rsidRDefault="00F27904" w:rsidP="00325EDF">
      <w:pPr>
        <w:rPr>
          <w:lang w:val="sr-Cyrl-RS"/>
        </w:rPr>
      </w:pPr>
      <w:r>
        <w:rPr>
          <w:lang w:val="sr-Cyrl-RS"/>
        </w:rPr>
        <w:t>19</w:t>
      </w:r>
      <w:r w:rsidR="0000700D" w:rsidRPr="0000700D">
        <w:rPr>
          <w:lang w:val="sr-Cyrl-RS"/>
        </w:rPr>
        <w:t xml:space="preserve">.04.2024. 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</w:t>
      </w:r>
      <w:r w:rsidR="00325EDF" w:rsidRPr="00325EDF">
        <w:rPr>
          <w:lang w:val="sr-Cyrl-RS"/>
        </w:rPr>
        <w:t xml:space="preserve"> </w:t>
      </w:r>
      <w:r w:rsidR="00325EDF" w:rsidRPr="0000700D">
        <w:rPr>
          <w:lang w:val="sr-Cyrl-RS"/>
        </w:rPr>
        <w:t>Нуклеарно зрачење, примена изотопа у дијагностици</w:t>
      </w:r>
    </w:p>
    <w:p w14:paraId="1E3C8CFC" w14:textId="77777777" w:rsidR="00325EDF" w:rsidRPr="0000700D" w:rsidRDefault="00325EDF" w:rsidP="00325EDF">
      <w:pPr>
        <w:ind w:left="720" w:firstLine="720"/>
        <w:rPr>
          <w:lang w:val="sr-Cyrl-RS"/>
        </w:rPr>
      </w:pPr>
      <w:r w:rsidRPr="0000700D">
        <w:rPr>
          <w:lang w:val="sr-Cyrl-RS"/>
        </w:rPr>
        <w:t>–</w:t>
      </w:r>
      <w:r w:rsidRPr="00325EDF">
        <w:rPr>
          <w:lang w:val="sr-Cyrl-RS"/>
        </w:rPr>
        <w:t xml:space="preserve"> </w:t>
      </w:r>
      <w:r>
        <w:rPr>
          <w:lang w:val="sr-Cyrl-RS"/>
        </w:rPr>
        <w:t>Мерење активности гама зрачења (вежба)</w:t>
      </w:r>
    </w:p>
    <w:p w14:paraId="13F95DD1" w14:textId="77777777" w:rsidR="00325EDF" w:rsidRDefault="00F27904" w:rsidP="00325EDF">
      <w:pPr>
        <w:rPr>
          <w:lang w:val="sr-Cyrl-RS"/>
        </w:rPr>
      </w:pPr>
      <w:r>
        <w:rPr>
          <w:lang w:val="sr-Cyrl-RS"/>
        </w:rPr>
        <w:t>26</w:t>
      </w:r>
      <w:r w:rsidR="0000700D" w:rsidRPr="0000700D">
        <w:rPr>
          <w:lang w:val="sr-Cyrl-RS"/>
        </w:rPr>
        <w:t xml:space="preserve">.04.2024. </w:t>
      </w:r>
      <w:r w:rsidR="00325EDF">
        <w:rPr>
          <w:lang w:val="sr-Cyrl-RS"/>
        </w:rPr>
        <w:tab/>
      </w:r>
      <w:r w:rsidR="00325EDF" w:rsidRPr="0000700D">
        <w:rPr>
          <w:lang w:val="sr-Cyrl-RS"/>
        </w:rPr>
        <w:t>–</w:t>
      </w:r>
      <w:r w:rsidR="00325EDF">
        <w:rPr>
          <w:lang w:val="sr-Cyrl-RS"/>
        </w:rPr>
        <w:t xml:space="preserve"> </w:t>
      </w:r>
      <w:r w:rsidR="00325EDF" w:rsidRPr="0000700D">
        <w:rPr>
          <w:lang w:val="sr-Cyrl-RS"/>
        </w:rPr>
        <w:t>Заштита од јонизујућег зрачења</w:t>
      </w:r>
    </w:p>
    <w:p w14:paraId="6090CC3A" w14:textId="77777777" w:rsidR="00325EDF" w:rsidRDefault="00325EDF" w:rsidP="00325E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00700D">
        <w:rPr>
          <w:lang w:val="sr-Cyrl-RS"/>
        </w:rPr>
        <w:t>–</w:t>
      </w:r>
      <w:r>
        <w:rPr>
          <w:lang w:val="sr-Cyrl-RS"/>
        </w:rPr>
        <w:t xml:space="preserve"> Слабљење гама зрачења (вежба)</w:t>
      </w:r>
    </w:p>
    <w:sectPr w:rsidR="0032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0D"/>
    <w:rsid w:val="0000700D"/>
    <w:rsid w:val="00325EDF"/>
    <w:rsid w:val="006437B8"/>
    <w:rsid w:val="006B5142"/>
    <w:rsid w:val="00EF17FE"/>
    <w:rsid w:val="00F27904"/>
    <w:rsid w:val="00F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A5BB"/>
  <w15:chartTrackingRefBased/>
  <w15:docId w15:val="{671636CD-6130-437E-B70F-184BAC4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Zikic</dc:creator>
  <cp:keywords/>
  <dc:description/>
  <cp:lastModifiedBy>Dejan Zikic</cp:lastModifiedBy>
  <cp:revision>4</cp:revision>
  <dcterms:created xsi:type="dcterms:W3CDTF">2024-02-05T07:45:00Z</dcterms:created>
  <dcterms:modified xsi:type="dcterms:W3CDTF">2024-02-06T21:58:00Z</dcterms:modified>
</cp:coreProperties>
</file>