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6C21" w14:textId="0F5C2650" w:rsidR="005807B9" w:rsidRPr="00A23115" w:rsidRDefault="00E262BB" w:rsidP="00CC2FF4">
      <w:pPr>
        <w:jc w:val="center"/>
        <w:rPr>
          <w:b/>
          <w:bCs/>
          <w:lang w:val="sr-Cyrl-RS"/>
        </w:rPr>
      </w:pPr>
      <w:r>
        <w:rPr>
          <w:b/>
          <w:bCs/>
        </w:rPr>
        <w:t>III</w:t>
      </w:r>
      <w:r w:rsidR="00CC2FF4" w:rsidRPr="00A23115">
        <w:rPr>
          <w:b/>
          <w:bCs/>
          <w:lang w:val="sr-Cyrl-RS"/>
        </w:rPr>
        <w:t xml:space="preserve"> </w:t>
      </w:r>
      <w:r w:rsidR="00CC2FF4" w:rsidRPr="00CC2FF4">
        <w:rPr>
          <w:b/>
          <w:bCs/>
          <w:lang w:val="sr-Cyrl-RS"/>
        </w:rPr>
        <w:t>година</w:t>
      </w:r>
      <w:r w:rsidR="00ED4C31">
        <w:rPr>
          <w:b/>
          <w:bCs/>
          <w:lang w:val="sr-Cyrl-RS"/>
        </w:rPr>
        <w:t>, школска 20</w:t>
      </w:r>
      <w:r w:rsidR="008D7606">
        <w:rPr>
          <w:b/>
          <w:bCs/>
          <w:lang w:val="sr-Latn-RS"/>
        </w:rPr>
        <w:t>2</w:t>
      </w:r>
      <w:r w:rsidR="00006903">
        <w:rPr>
          <w:b/>
          <w:bCs/>
          <w:lang w:val="sr-Latn-RS"/>
        </w:rPr>
        <w:t>2</w:t>
      </w:r>
      <w:r w:rsidR="00ED4C31">
        <w:rPr>
          <w:b/>
          <w:bCs/>
          <w:lang w:val="sr-Cyrl-RS"/>
        </w:rPr>
        <w:t>/2</w:t>
      </w:r>
      <w:r w:rsidR="00006903">
        <w:rPr>
          <w:b/>
          <w:bCs/>
          <w:lang w:val="sr-Latn-RS"/>
        </w:rPr>
        <w:t>3</w:t>
      </w:r>
      <w:r w:rsidR="00ED4C31">
        <w:rPr>
          <w:b/>
          <w:bCs/>
          <w:lang w:val="sr-Cyrl-RS"/>
        </w:rPr>
        <w:t xml:space="preserve"> </w:t>
      </w:r>
    </w:p>
    <w:p w14:paraId="04263B55" w14:textId="5D36831B" w:rsidR="00CC2FF4" w:rsidRDefault="00414A55" w:rsidP="00CC2FF4">
      <w:pPr>
        <w:jc w:val="center"/>
        <w:rPr>
          <w:b/>
          <w:bCs/>
          <w:lang w:val="sr-Cyrl-RS"/>
        </w:rPr>
      </w:pPr>
      <w:r w:rsidRPr="00CC2FF4">
        <w:rPr>
          <w:b/>
          <w:bCs/>
          <w:lang w:val="sr-Cyrl-RS"/>
        </w:rPr>
        <w:t>Изборни предмет</w:t>
      </w:r>
      <w:r>
        <w:rPr>
          <w:b/>
          <w:bCs/>
          <w:lang w:val="sr-Cyrl-RS"/>
        </w:rPr>
        <w:t>:</w:t>
      </w:r>
      <w:r w:rsidRPr="00CC2FF4">
        <w:rPr>
          <w:b/>
          <w:bCs/>
          <w:lang w:val="sr-Cyrl-RS"/>
        </w:rPr>
        <w:t xml:space="preserve"> </w:t>
      </w:r>
      <w:r w:rsidR="00CC2FF4" w:rsidRPr="00CC2FF4">
        <w:rPr>
          <w:b/>
          <w:bCs/>
          <w:lang w:val="sr-Cyrl-RS"/>
        </w:rPr>
        <w:t>ЗДРАВЉЕ МЛАДИХ</w:t>
      </w:r>
      <w:bookmarkStart w:id="0" w:name="_GoBack"/>
      <w:bookmarkEnd w:id="0"/>
    </w:p>
    <w:p w14:paraId="0F509DEB" w14:textId="13CC8675" w:rsidR="00006903" w:rsidRPr="00006903" w:rsidRDefault="00006903" w:rsidP="00CC2FF4">
      <w:pPr>
        <w:jc w:val="center"/>
        <w:rPr>
          <w:b/>
          <w:bCs/>
          <w:lang w:val="sr-Latn-RS"/>
        </w:rPr>
      </w:pPr>
      <w:r>
        <w:rPr>
          <w:b/>
          <w:bCs/>
          <w:lang w:val="sr-Cyrl-RS"/>
        </w:rPr>
        <w:t xml:space="preserve">Настава </w:t>
      </w:r>
      <w:r w:rsidR="007B1A45">
        <w:rPr>
          <w:b/>
          <w:bCs/>
          <w:lang w:val="sr-Cyrl-RS"/>
        </w:rPr>
        <w:t xml:space="preserve">почиње у </w:t>
      </w:r>
      <w:r w:rsidR="007B1A45" w:rsidRPr="007B1A45">
        <w:rPr>
          <w:b/>
          <w:bCs/>
          <w:u w:val="single"/>
          <w:lang w:val="sr-Cyrl-RS"/>
        </w:rPr>
        <w:t>петак, 3.марта</w:t>
      </w:r>
      <w:r w:rsidR="007B1A45">
        <w:rPr>
          <w:b/>
          <w:bCs/>
          <w:lang w:val="sr-Cyrl-RS"/>
        </w:rPr>
        <w:t>, са почетком у</w:t>
      </w:r>
      <w:r w:rsidRPr="00006903">
        <w:rPr>
          <w:b/>
          <w:bCs/>
          <w:u w:val="single"/>
          <w:lang w:val="sr-Cyrl-RS"/>
        </w:rPr>
        <w:t xml:space="preserve"> 15.45 часова</w:t>
      </w:r>
      <w:r>
        <w:rPr>
          <w:b/>
          <w:bCs/>
          <w:lang w:val="sr-Cyrl-RS"/>
        </w:rPr>
        <w:t>, у</w:t>
      </w:r>
      <w:r>
        <w:rPr>
          <w:b/>
          <w:bCs/>
          <w:lang w:val="sr-Latn-RS"/>
        </w:rPr>
        <w:t xml:space="preserve"> II</w:t>
      </w:r>
      <w:r>
        <w:rPr>
          <w:b/>
          <w:bCs/>
          <w:lang w:val="sr-Cyrl-RS"/>
        </w:rPr>
        <w:t xml:space="preserve"> вежбаоници, зграда Силос, Институт за социјалну медицину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694"/>
        <w:gridCol w:w="1527"/>
      </w:tblGrid>
      <w:tr w:rsidR="00BC058C" w:rsidRPr="008A0001" w14:paraId="7EA8838E" w14:textId="77777777" w:rsidTr="00504E63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0EEFD3CF" w14:textId="249436AD" w:rsidR="00BC058C" w:rsidRDefault="00BC058C">
            <w:pPr>
              <w:rPr>
                <w:lang w:val="sr-Cyrl-RS"/>
              </w:rPr>
            </w:pPr>
            <w:r>
              <w:rPr>
                <w:lang w:val="sr-Cyrl-RS"/>
              </w:rPr>
              <w:t>Тема 1</w:t>
            </w:r>
          </w:p>
          <w:p w14:paraId="65023E52" w14:textId="2BE88FC6" w:rsidR="00BE685B" w:rsidRDefault="00006903">
            <w:pPr>
              <w:rPr>
                <w:lang w:val="sr-Latn-RS"/>
              </w:rPr>
            </w:pPr>
            <w:r>
              <w:rPr>
                <w:lang w:val="sr-Cyrl-RS"/>
              </w:rPr>
              <w:t>03</w:t>
            </w:r>
            <w:r w:rsidR="00BE685B">
              <w:rPr>
                <w:lang w:val="sr-Latn-RS"/>
              </w:rPr>
              <w:t>/03</w:t>
            </w:r>
          </w:p>
          <w:p w14:paraId="7FB3224C" w14:textId="77777777" w:rsidR="00903CB8" w:rsidRDefault="00903CB8">
            <w:pPr>
              <w:rPr>
                <w:lang w:val="sr-Latn-RS"/>
              </w:rPr>
            </w:pPr>
          </w:p>
          <w:p w14:paraId="39E32FD3" w14:textId="664D40D9" w:rsidR="00903CB8" w:rsidRPr="00EF40DD" w:rsidRDefault="00903CB8">
            <w:pPr>
              <w:rPr>
                <w:b/>
                <w:lang w:val="sr-Cyrl-RS"/>
              </w:rPr>
            </w:pPr>
            <w:r w:rsidRPr="00EF40DD">
              <w:rPr>
                <w:b/>
                <w:lang w:val="sr-Cyrl-RS"/>
              </w:rPr>
              <w:t>уживо</w:t>
            </w:r>
          </w:p>
          <w:p w14:paraId="303DC10F" w14:textId="77777777" w:rsidR="0098434D" w:rsidRDefault="0098434D">
            <w:pPr>
              <w:rPr>
                <w:lang w:val="sr-Cyrl-RS"/>
              </w:rPr>
            </w:pPr>
          </w:p>
          <w:p w14:paraId="0D9C0358" w14:textId="77777777" w:rsidR="00787783" w:rsidRDefault="00787783">
            <w:pPr>
              <w:rPr>
                <w:lang w:val="sr-Latn-RS"/>
              </w:rPr>
            </w:pPr>
          </w:p>
          <w:p w14:paraId="6950D207" w14:textId="77777777" w:rsidR="00787783" w:rsidRDefault="00787783">
            <w:pPr>
              <w:rPr>
                <w:lang w:val="sr-Latn-RS"/>
              </w:rPr>
            </w:pPr>
          </w:p>
          <w:p w14:paraId="0BEFCD11" w14:textId="77777777" w:rsidR="00787783" w:rsidRDefault="00787783">
            <w:pPr>
              <w:rPr>
                <w:lang w:val="sr-Latn-RS"/>
              </w:rPr>
            </w:pPr>
          </w:p>
          <w:p w14:paraId="7243A11E" w14:textId="6D95EB78" w:rsidR="0098434D" w:rsidRPr="009C5588" w:rsidRDefault="0098434D">
            <w:pPr>
              <w:rPr>
                <w:lang w:val="sr-Latn-RS"/>
              </w:rPr>
            </w:pPr>
          </w:p>
        </w:tc>
        <w:tc>
          <w:tcPr>
            <w:tcW w:w="6694" w:type="dxa"/>
            <w:shd w:val="clear" w:color="auto" w:fill="F2F2F2" w:themeFill="background1" w:themeFillShade="F2"/>
          </w:tcPr>
          <w:p w14:paraId="2788F0DD" w14:textId="02EEFD66" w:rsidR="00BC058C" w:rsidRPr="00C9739C" w:rsidRDefault="00BC058C" w:rsidP="00C9739C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Карактеристике развојних периода младих. Биолошке и когнитивне промене. Емоционалне и социјалне потребе. Највећи изазови за очување и унапређење здравља младих. Род,  родни идентитет и сексуалност. Организација и карактеристике услуга које су пријатељске орјентисане ка младима (</w:t>
            </w:r>
            <w:r w:rsidRPr="00811FC8">
              <w:rPr>
                <w:rFonts w:ascii="Calibri" w:hAnsi="Calibri" w:cs="Calibri"/>
                <w:i/>
                <w:iCs/>
                <w:color w:val="000000"/>
              </w:rPr>
              <w:t>Youth</w:t>
            </w:r>
            <w:r w:rsidRPr="008D7606">
              <w:rPr>
                <w:rFonts w:ascii="Calibri" w:hAnsi="Calibri" w:cs="Calibri"/>
                <w:i/>
                <w:iCs/>
                <w:color w:val="000000"/>
                <w:lang w:val="sr-Cyrl-RS"/>
              </w:rPr>
              <w:t>-</w:t>
            </w:r>
            <w:r w:rsidRPr="00811FC8">
              <w:rPr>
                <w:rFonts w:ascii="Calibri" w:hAnsi="Calibri" w:cs="Calibri"/>
                <w:i/>
                <w:iCs/>
                <w:color w:val="000000"/>
              </w:rPr>
              <w:t>friendly</w:t>
            </w:r>
            <w:r w:rsidRPr="008D7606">
              <w:rPr>
                <w:rFonts w:ascii="Calibri" w:hAnsi="Calibri" w:cs="Calibri"/>
                <w:i/>
                <w:iCs/>
                <w:color w:val="000000"/>
                <w:lang w:val="sr-Cyrl-RS"/>
              </w:rPr>
              <w:t xml:space="preserve"> </w:t>
            </w:r>
            <w:r w:rsidRPr="00811FC8">
              <w:rPr>
                <w:rFonts w:ascii="Calibri" w:hAnsi="Calibri" w:cs="Calibri"/>
                <w:i/>
                <w:iCs/>
                <w:color w:val="000000"/>
              </w:rPr>
              <w:t>services</w:t>
            </w:r>
            <w:r w:rsidRPr="008D7606">
              <w:rPr>
                <w:rFonts w:ascii="Calibri" w:hAnsi="Calibri" w:cs="Calibri"/>
                <w:color w:val="000000"/>
                <w:lang w:val="sr-Cyrl-RS"/>
              </w:rPr>
              <w:t>)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527" w:type="dxa"/>
            <w:vMerge w:val="restart"/>
            <w:shd w:val="clear" w:color="auto" w:fill="F2F2F2" w:themeFill="background1" w:themeFillShade="F2"/>
          </w:tcPr>
          <w:p w14:paraId="4DD6B8A1" w14:textId="77777777" w:rsidR="00BC058C" w:rsidRDefault="00BC058C">
            <w:pPr>
              <w:rPr>
                <w:lang w:val="sr-Cyrl-RS"/>
              </w:rPr>
            </w:pPr>
            <w:r>
              <w:rPr>
                <w:lang w:val="sr-Cyrl-RS"/>
              </w:rPr>
              <w:t>Проф. Др Босиљка Ђикановић</w:t>
            </w:r>
          </w:p>
          <w:p w14:paraId="603530A2" w14:textId="77777777" w:rsidR="00BC058C" w:rsidRDefault="00BC058C">
            <w:pPr>
              <w:rPr>
                <w:lang w:val="sr-Cyrl-RS"/>
              </w:rPr>
            </w:pPr>
          </w:p>
          <w:p w14:paraId="1C9BB9AD" w14:textId="77777777" w:rsidR="00BC058C" w:rsidRDefault="00BC058C">
            <w:pPr>
              <w:rPr>
                <w:lang w:val="sr-Cyrl-RS"/>
              </w:rPr>
            </w:pPr>
          </w:p>
          <w:p w14:paraId="2BC87FA6" w14:textId="77777777" w:rsidR="00BC058C" w:rsidRDefault="00BC058C">
            <w:pPr>
              <w:rPr>
                <w:lang w:val="sr-Cyrl-RS"/>
              </w:rPr>
            </w:pPr>
          </w:p>
          <w:p w14:paraId="373E7560" w14:textId="77777777" w:rsidR="00BC058C" w:rsidRDefault="00BC058C">
            <w:pPr>
              <w:rPr>
                <w:lang w:val="sr-Cyrl-RS"/>
              </w:rPr>
            </w:pPr>
          </w:p>
          <w:p w14:paraId="07B21DDF" w14:textId="77777777" w:rsidR="00BC058C" w:rsidRPr="00903CB8" w:rsidRDefault="00BC058C" w:rsidP="00903CB8">
            <w:pPr>
              <w:rPr>
                <w:lang w:val="sr-Cyrl-RS"/>
              </w:rPr>
            </w:pPr>
          </w:p>
        </w:tc>
      </w:tr>
      <w:tr w:rsidR="00BC058C" w:rsidRPr="00A90FB8" w14:paraId="46FEC34C" w14:textId="77777777" w:rsidTr="00504E63">
        <w:tc>
          <w:tcPr>
            <w:tcW w:w="1129" w:type="dxa"/>
            <w:vMerge/>
          </w:tcPr>
          <w:p w14:paraId="5521A19E" w14:textId="77777777" w:rsidR="00BC058C" w:rsidRDefault="00BC058C">
            <w:pPr>
              <w:rPr>
                <w:lang w:val="sr-Cyrl-RS"/>
              </w:rPr>
            </w:pPr>
          </w:p>
        </w:tc>
        <w:tc>
          <w:tcPr>
            <w:tcW w:w="6694" w:type="dxa"/>
            <w:shd w:val="clear" w:color="auto" w:fill="F2F2F2" w:themeFill="background1" w:themeFillShade="F2"/>
          </w:tcPr>
          <w:p w14:paraId="06421A7F" w14:textId="3CBDAF28" w:rsidR="00BC058C" w:rsidRPr="00903CB8" w:rsidRDefault="00BC058C" w:rsidP="007978F7">
            <w:pPr>
              <w:suppressAutoHyphens/>
              <w:autoSpaceDE w:val="0"/>
              <w:autoSpaceDN w:val="0"/>
              <w:adjustRightInd w:val="0"/>
              <w:spacing w:after="57" w:line="288" w:lineRule="auto"/>
              <w:ind w:left="40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 w:rsidRPr="007D5416">
              <w:rPr>
                <w:rFonts w:ascii="Calibri" w:hAnsi="Calibri" w:cs="Calibri"/>
                <w:color w:val="000000"/>
                <w:lang w:val="sr-Cyrl-RS"/>
              </w:rPr>
              <w:t>Вежба: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 Планирање и организовање службе за младе (саветовалиште за младе) тако да буде орјентисана ка њиховим потребама   </w:t>
            </w:r>
          </w:p>
        </w:tc>
        <w:tc>
          <w:tcPr>
            <w:tcW w:w="1527" w:type="dxa"/>
            <w:vMerge/>
          </w:tcPr>
          <w:p w14:paraId="30FF236C" w14:textId="0BC6D021" w:rsidR="00BC058C" w:rsidRPr="00982A66" w:rsidRDefault="00BC058C">
            <w:pPr>
              <w:rPr>
                <w:lang w:val="sr-Cyrl-RS"/>
              </w:rPr>
            </w:pPr>
          </w:p>
        </w:tc>
      </w:tr>
      <w:tr w:rsidR="00BC058C" w:rsidRPr="007978F7" w14:paraId="1F0EDC6A" w14:textId="77777777" w:rsidTr="00504E63">
        <w:tc>
          <w:tcPr>
            <w:tcW w:w="1129" w:type="dxa"/>
            <w:vMerge w:val="restart"/>
          </w:tcPr>
          <w:p w14:paraId="400EA1B4" w14:textId="77777777" w:rsidR="00BC058C" w:rsidRDefault="00BC058C">
            <w:pPr>
              <w:rPr>
                <w:lang w:val="sr-Cyrl-RS"/>
              </w:rPr>
            </w:pPr>
            <w:r>
              <w:rPr>
                <w:lang w:val="sr-Cyrl-RS"/>
              </w:rPr>
              <w:t>Тема 2</w:t>
            </w:r>
          </w:p>
          <w:p w14:paraId="17DCE8C2" w14:textId="77777777" w:rsidR="009C5588" w:rsidRDefault="009C5588">
            <w:pPr>
              <w:rPr>
                <w:lang w:val="sr-Cyrl-RS"/>
              </w:rPr>
            </w:pPr>
          </w:p>
          <w:p w14:paraId="6888CF3D" w14:textId="256EF046" w:rsidR="00486E01" w:rsidRPr="00BE685B" w:rsidRDefault="00486E01" w:rsidP="00486E0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006903">
              <w:rPr>
                <w:lang w:val="sr-Cyrl-RS"/>
              </w:rPr>
              <w:t>0</w:t>
            </w:r>
            <w:r>
              <w:rPr>
                <w:lang w:val="sr-Latn-RS"/>
              </w:rPr>
              <w:t>/03</w:t>
            </w:r>
          </w:p>
          <w:p w14:paraId="21CBE396" w14:textId="773C8A0B" w:rsidR="009C5588" w:rsidRPr="009C5588" w:rsidRDefault="009C5588">
            <w:pPr>
              <w:rPr>
                <w:lang w:val="sr-Latn-RS"/>
              </w:rPr>
            </w:pPr>
          </w:p>
        </w:tc>
        <w:tc>
          <w:tcPr>
            <w:tcW w:w="6694" w:type="dxa"/>
          </w:tcPr>
          <w:p w14:paraId="25E6B4DB" w14:textId="22684708" w:rsidR="00BC058C" w:rsidRDefault="00BC058C" w:rsidP="00C9739C">
            <w:pPr>
              <w:tabs>
                <w:tab w:val="left" w:pos="40"/>
              </w:tabs>
              <w:suppressAutoHyphens/>
              <w:autoSpaceDE w:val="0"/>
              <w:autoSpaceDN w:val="0"/>
              <w:adjustRightInd w:val="0"/>
              <w:spacing w:after="57" w:line="288" w:lineRule="auto"/>
              <w:ind w:left="40"/>
              <w:textAlignment w:val="center"/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Сексуално и репродуктивно здравље младих. Сексуално преносиве инфекције. Контрацепција. Нежељене трудноће у адолесцентном периоду. Значај вршњачке едукације за развој животних вештина. </w:t>
            </w:r>
          </w:p>
        </w:tc>
        <w:tc>
          <w:tcPr>
            <w:tcW w:w="1527" w:type="dxa"/>
            <w:vMerge w:val="restart"/>
          </w:tcPr>
          <w:p w14:paraId="093531D4" w14:textId="77777777" w:rsidR="00C600B2" w:rsidRDefault="00054026" w:rsidP="00054026">
            <w:pPr>
              <w:rPr>
                <w:lang w:val="sr-Cyrl-RS"/>
              </w:rPr>
            </w:pPr>
            <w:r>
              <w:rPr>
                <w:lang w:val="sr-Cyrl-RS"/>
              </w:rPr>
              <w:t>Проф. Др Б</w:t>
            </w:r>
            <w:r w:rsidR="007978F7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Ђикановић</w:t>
            </w:r>
            <w:r w:rsidR="007166E0">
              <w:rPr>
                <w:lang w:val="sr-Cyrl-RS"/>
              </w:rPr>
              <w:t xml:space="preserve"> </w:t>
            </w:r>
          </w:p>
          <w:p w14:paraId="238BFE80" w14:textId="77777777" w:rsidR="00C600B2" w:rsidRDefault="00C600B2" w:rsidP="00054026">
            <w:pPr>
              <w:rPr>
                <w:lang w:val="sr-Cyrl-RS"/>
              </w:rPr>
            </w:pPr>
          </w:p>
          <w:p w14:paraId="1EB4F45A" w14:textId="52ADEF68" w:rsidR="00BC058C" w:rsidRPr="00380C22" w:rsidRDefault="00BC058C" w:rsidP="00B177C0">
            <w:pPr>
              <w:rPr>
                <w:lang w:val="sr-Cyrl-RS"/>
              </w:rPr>
            </w:pPr>
          </w:p>
        </w:tc>
      </w:tr>
      <w:tr w:rsidR="00BC058C" w:rsidRPr="00A90FB8" w14:paraId="156D1F73" w14:textId="77777777" w:rsidTr="00504E63">
        <w:tc>
          <w:tcPr>
            <w:tcW w:w="1129" w:type="dxa"/>
            <w:vMerge/>
          </w:tcPr>
          <w:p w14:paraId="7DD84EE4" w14:textId="77777777" w:rsidR="00BC058C" w:rsidRDefault="00BC058C">
            <w:pPr>
              <w:rPr>
                <w:lang w:val="sr-Cyrl-RS"/>
              </w:rPr>
            </w:pPr>
          </w:p>
        </w:tc>
        <w:tc>
          <w:tcPr>
            <w:tcW w:w="6694" w:type="dxa"/>
          </w:tcPr>
          <w:p w14:paraId="6E57817A" w14:textId="5362169F" w:rsidR="00BC058C" w:rsidRDefault="00BC058C" w:rsidP="002A128D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Вежба: Планирање и припрема радионице за извођење вршњачке едукације из области репродуктивног здравља. </w:t>
            </w:r>
          </w:p>
        </w:tc>
        <w:tc>
          <w:tcPr>
            <w:tcW w:w="1527" w:type="dxa"/>
            <w:vMerge/>
          </w:tcPr>
          <w:p w14:paraId="2E0F20E1" w14:textId="47EE809B" w:rsidR="00BC058C" w:rsidRDefault="00BC058C">
            <w:pPr>
              <w:rPr>
                <w:lang w:val="sr-Cyrl-RS"/>
              </w:rPr>
            </w:pPr>
          </w:p>
        </w:tc>
      </w:tr>
      <w:tr w:rsidR="007C2FA3" w:rsidRPr="008A0001" w14:paraId="0769C537" w14:textId="77777777" w:rsidTr="00504E63">
        <w:tc>
          <w:tcPr>
            <w:tcW w:w="1129" w:type="dxa"/>
            <w:vMerge w:val="restart"/>
          </w:tcPr>
          <w:p w14:paraId="63CA30DF" w14:textId="77777777" w:rsidR="007C2FA3" w:rsidRDefault="007C2FA3">
            <w:pPr>
              <w:rPr>
                <w:lang w:val="sr-Cyrl-RS"/>
              </w:rPr>
            </w:pPr>
            <w:r>
              <w:rPr>
                <w:lang w:val="sr-Cyrl-RS"/>
              </w:rPr>
              <w:t>Тема 3</w:t>
            </w:r>
          </w:p>
          <w:p w14:paraId="4918974C" w14:textId="77777777" w:rsidR="007C2FA3" w:rsidRDefault="007C2FA3">
            <w:pPr>
              <w:rPr>
                <w:lang w:val="sr-Cyrl-RS"/>
              </w:rPr>
            </w:pPr>
          </w:p>
          <w:p w14:paraId="182A9F6F" w14:textId="43E5FDD3" w:rsidR="007C2FA3" w:rsidRPr="009C5588" w:rsidRDefault="005E494D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006903">
              <w:rPr>
                <w:lang w:val="sr-Cyrl-RS"/>
              </w:rPr>
              <w:t>7</w:t>
            </w:r>
            <w:r w:rsidR="007C2FA3">
              <w:rPr>
                <w:lang w:val="sr-Latn-RS"/>
              </w:rPr>
              <w:t>/03</w:t>
            </w:r>
          </w:p>
        </w:tc>
        <w:tc>
          <w:tcPr>
            <w:tcW w:w="6694" w:type="dxa"/>
          </w:tcPr>
          <w:p w14:paraId="36331F65" w14:textId="5B0EFF00" w:rsidR="007C2FA3" w:rsidRPr="00323BDA" w:rsidRDefault="007C2FA3" w:rsidP="00323BDA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Животни стилови младих. Опште здравствено стање и здравствено понашање младих у Србији</w:t>
            </w:r>
          </w:p>
        </w:tc>
        <w:tc>
          <w:tcPr>
            <w:tcW w:w="1527" w:type="dxa"/>
          </w:tcPr>
          <w:p w14:paraId="624836C3" w14:textId="731338E4" w:rsidR="007C2FA3" w:rsidRPr="00EE38B5" w:rsidRDefault="007C2FA3">
            <w:pPr>
              <w:rPr>
                <w:lang w:val="sr-Cyrl-RS"/>
              </w:rPr>
            </w:pPr>
            <w:r>
              <w:rPr>
                <w:lang w:val="sr-Cyrl-RS"/>
              </w:rPr>
              <w:t>Проф. Др Б</w:t>
            </w:r>
            <w:r w:rsidR="007978F7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Матејић </w:t>
            </w:r>
          </w:p>
        </w:tc>
      </w:tr>
      <w:tr w:rsidR="007C2FA3" w:rsidRPr="00DA2C48" w14:paraId="01DC693C" w14:textId="77777777" w:rsidTr="00504E63">
        <w:tc>
          <w:tcPr>
            <w:tcW w:w="1129" w:type="dxa"/>
            <w:vMerge/>
          </w:tcPr>
          <w:p w14:paraId="6FE534C7" w14:textId="77777777" w:rsidR="007C2FA3" w:rsidRDefault="007C2FA3">
            <w:pPr>
              <w:rPr>
                <w:lang w:val="sr-Cyrl-RS"/>
              </w:rPr>
            </w:pPr>
          </w:p>
        </w:tc>
        <w:tc>
          <w:tcPr>
            <w:tcW w:w="6694" w:type="dxa"/>
          </w:tcPr>
          <w:p w14:paraId="4726A377" w14:textId="56F0BABC" w:rsidR="007C2FA3" w:rsidRPr="005E494D" w:rsidRDefault="007C2FA3" w:rsidP="00C9739C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Вежба: </w:t>
            </w:r>
            <w:r w:rsidR="00B135A2">
              <w:rPr>
                <w:rFonts w:ascii="Calibri" w:hAnsi="Calibri" w:cs="Calibri"/>
                <w:color w:val="000000"/>
                <w:lang w:val="sr-Cyrl-RS"/>
              </w:rPr>
              <w:t>Дискусија резултата из истраживања здравља младих</w:t>
            </w:r>
            <w:r w:rsidR="005E494D">
              <w:rPr>
                <w:rFonts w:ascii="Calibri" w:hAnsi="Calibri" w:cs="Calibri"/>
                <w:color w:val="000000"/>
                <w:lang w:val="sr-Latn-RS"/>
              </w:rPr>
              <w:t xml:space="preserve"> 1</w:t>
            </w:r>
          </w:p>
        </w:tc>
        <w:tc>
          <w:tcPr>
            <w:tcW w:w="1527" w:type="dxa"/>
          </w:tcPr>
          <w:p w14:paraId="3059D8BC" w14:textId="51B0D81F" w:rsidR="007C2FA3" w:rsidRDefault="00B135A2">
            <w:pPr>
              <w:rPr>
                <w:lang w:val="sr-Cyrl-RS"/>
              </w:rPr>
            </w:pPr>
            <w:r>
              <w:rPr>
                <w:lang w:val="sr-Cyrl-RS"/>
              </w:rPr>
              <w:t>Др А</w:t>
            </w:r>
            <w:r w:rsidR="007978F7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 xml:space="preserve">Стевановић </w:t>
            </w:r>
          </w:p>
        </w:tc>
      </w:tr>
      <w:tr w:rsidR="005E494D" w:rsidRPr="008A0001" w14:paraId="089CF1CE" w14:textId="77777777" w:rsidTr="00504E63">
        <w:tc>
          <w:tcPr>
            <w:tcW w:w="1129" w:type="dxa"/>
            <w:vMerge w:val="restart"/>
          </w:tcPr>
          <w:p w14:paraId="250C0094" w14:textId="77777777" w:rsidR="005E494D" w:rsidRDefault="005E494D">
            <w:pPr>
              <w:rPr>
                <w:lang w:val="sr-Cyrl-RS"/>
              </w:rPr>
            </w:pPr>
            <w:r>
              <w:rPr>
                <w:lang w:val="sr-Cyrl-RS"/>
              </w:rPr>
              <w:t>Тема 4</w:t>
            </w:r>
          </w:p>
          <w:p w14:paraId="18D2BF55" w14:textId="77777777" w:rsidR="005E494D" w:rsidRDefault="005E494D">
            <w:pPr>
              <w:rPr>
                <w:lang w:val="sr-Cyrl-RS"/>
              </w:rPr>
            </w:pPr>
          </w:p>
          <w:p w14:paraId="7FBF7172" w14:textId="74905821" w:rsidR="005E494D" w:rsidRPr="009C5588" w:rsidRDefault="005E494D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 w:rsidR="00006903">
              <w:rPr>
                <w:lang w:val="sr-Cyrl-RS"/>
              </w:rPr>
              <w:t>4</w:t>
            </w:r>
            <w:r>
              <w:rPr>
                <w:lang w:val="sr-Latn-RS"/>
              </w:rPr>
              <w:t>/03</w:t>
            </w:r>
          </w:p>
        </w:tc>
        <w:tc>
          <w:tcPr>
            <w:tcW w:w="6694" w:type="dxa"/>
          </w:tcPr>
          <w:p w14:paraId="6E701188" w14:textId="3E7BA1E1" w:rsidR="005E494D" w:rsidRPr="004C4939" w:rsidRDefault="005E494D" w:rsidP="004C4939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Унапређење менталног здравља младих. Нови феномени понашања и најчешће зависности међу младима. </w:t>
            </w:r>
          </w:p>
        </w:tc>
        <w:tc>
          <w:tcPr>
            <w:tcW w:w="1527" w:type="dxa"/>
          </w:tcPr>
          <w:p w14:paraId="5C5D76A1" w14:textId="6CFF3F38" w:rsidR="005E494D" w:rsidRPr="00C9739C" w:rsidRDefault="005E494D">
            <w:pPr>
              <w:rPr>
                <w:lang w:val="sr-Cyrl-RS"/>
              </w:rPr>
            </w:pPr>
            <w:r>
              <w:rPr>
                <w:lang w:val="sr-Cyrl-RS"/>
              </w:rPr>
              <w:t>Проф. Др З</w:t>
            </w:r>
            <w:r w:rsidR="007978F7">
              <w:rPr>
                <w:lang w:val="sr-Cyrl-RS"/>
              </w:rPr>
              <w:t>.</w:t>
            </w:r>
            <w:r>
              <w:rPr>
                <w:lang w:val="sr-Cyrl-RS"/>
              </w:rPr>
              <w:t xml:space="preserve">Терзић </w:t>
            </w:r>
          </w:p>
        </w:tc>
      </w:tr>
      <w:tr w:rsidR="005E494D" w:rsidRPr="008A0001" w14:paraId="27D4E572" w14:textId="77777777" w:rsidTr="00504E63">
        <w:tc>
          <w:tcPr>
            <w:tcW w:w="1129" w:type="dxa"/>
            <w:vMerge/>
          </w:tcPr>
          <w:p w14:paraId="5577EA21" w14:textId="77777777" w:rsidR="005E494D" w:rsidRDefault="005E494D" w:rsidP="005E494D">
            <w:pPr>
              <w:rPr>
                <w:lang w:val="sr-Cyrl-RS"/>
              </w:rPr>
            </w:pPr>
          </w:p>
        </w:tc>
        <w:tc>
          <w:tcPr>
            <w:tcW w:w="6694" w:type="dxa"/>
          </w:tcPr>
          <w:p w14:paraId="745DC642" w14:textId="5284A4A3" w:rsidR="005E494D" w:rsidRPr="005E494D" w:rsidRDefault="005E494D" w:rsidP="005E494D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Вежба: Дискусија резултата из истраживања здравља младих</w:t>
            </w:r>
            <w:r>
              <w:rPr>
                <w:rFonts w:ascii="Calibri" w:hAnsi="Calibri" w:cs="Calibri"/>
                <w:color w:val="000000"/>
                <w:lang w:val="sr-Latn-RS"/>
              </w:rPr>
              <w:t xml:space="preserve"> 2</w:t>
            </w:r>
          </w:p>
        </w:tc>
        <w:tc>
          <w:tcPr>
            <w:tcW w:w="1527" w:type="dxa"/>
          </w:tcPr>
          <w:p w14:paraId="4C8BBCC0" w14:textId="16BE5645" w:rsidR="005E494D" w:rsidRDefault="005E494D" w:rsidP="005E494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</w:t>
            </w:r>
            <w:r w:rsidR="007978F7">
              <w:rPr>
                <w:lang w:val="sr-Cyrl-RS"/>
              </w:rPr>
              <w:t xml:space="preserve">А. </w:t>
            </w:r>
            <w:r>
              <w:rPr>
                <w:lang w:val="sr-Cyrl-RS"/>
              </w:rPr>
              <w:t xml:space="preserve"> Стевановић </w:t>
            </w:r>
          </w:p>
        </w:tc>
      </w:tr>
      <w:tr w:rsidR="006C606C" w:rsidRPr="00A90FB8" w14:paraId="7FFE2245" w14:textId="77777777" w:rsidTr="00504E63">
        <w:tc>
          <w:tcPr>
            <w:tcW w:w="1129" w:type="dxa"/>
            <w:shd w:val="clear" w:color="auto" w:fill="E7E6E6" w:themeFill="background2"/>
          </w:tcPr>
          <w:p w14:paraId="79C49A95" w14:textId="01BE673B" w:rsidR="006C606C" w:rsidRPr="005471A6" w:rsidRDefault="006C606C" w:rsidP="006C606C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29.03</w:t>
            </w:r>
          </w:p>
          <w:p w14:paraId="066B36D3" w14:textId="7F23B5F6" w:rsidR="006C606C" w:rsidRPr="00903CB8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9.00 – 12.</w:t>
            </w:r>
            <w:r w:rsidR="00AF0868">
              <w:rPr>
                <w:lang w:val="sr-Cyrl-RS"/>
              </w:rPr>
              <w:t>0</w:t>
            </w:r>
            <w:r>
              <w:rPr>
                <w:lang w:val="sr-Cyrl-RS"/>
              </w:rPr>
              <w:t>0</w:t>
            </w:r>
          </w:p>
          <w:p w14:paraId="5AA79942" w14:textId="77777777" w:rsidR="006C606C" w:rsidRDefault="006C606C" w:rsidP="006C606C">
            <w:pPr>
              <w:rPr>
                <w:lang w:val="sr-Cyrl-RS"/>
              </w:rPr>
            </w:pPr>
          </w:p>
        </w:tc>
        <w:tc>
          <w:tcPr>
            <w:tcW w:w="6694" w:type="dxa"/>
            <w:shd w:val="clear" w:color="auto" w:fill="E7E6E6" w:themeFill="background2"/>
          </w:tcPr>
          <w:p w14:paraId="6AAF5AD5" w14:textId="50666FE4" w:rsidR="006C606C" w:rsidRDefault="006C606C" w:rsidP="006C606C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Теренска посета Заводу за здравствену заштиту студената Београд, Проте Матеје 29 („Студентска поликлиника“)</w:t>
            </w:r>
          </w:p>
        </w:tc>
        <w:tc>
          <w:tcPr>
            <w:tcW w:w="1527" w:type="dxa"/>
            <w:shd w:val="clear" w:color="auto" w:fill="E7E6E6" w:themeFill="background2"/>
          </w:tcPr>
          <w:p w14:paraId="0A76E740" w14:textId="77777777" w:rsidR="006C606C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Др Мила Паунић</w:t>
            </w:r>
          </w:p>
          <w:p w14:paraId="0E92294A" w14:textId="77777777" w:rsidR="006C606C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Др М. Пешић</w:t>
            </w:r>
          </w:p>
          <w:p w14:paraId="1846C7B7" w14:textId="77777777" w:rsidR="006C606C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Др М. Томашевић</w:t>
            </w:r>
          </w:p>
          <w:p w14:paraId="643C7FC2" w14:textId="6E68640F" w:rsidR="006C606C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Др М. Обрадовић</w:t>
            </w:r>
          </w:p>
        </w:tc>
      </w:tr>
      <w:tr w:rsidR="006C606C" w:rsidRPr="00006903" w14:paraId="2588C0BD" w14:textId="77777777" w:rsidTr="00EF40DD">
        <w:tc>
          <w:tcPr>
            <w:tcW w:w="1129" w:type="dxa"/>
            <w:vMerge w:val="restart"/>
          </w:tcPr>
          <w:p w14:paraId="27B0DF1C" w14:textId="77777777" w:rsidR="006C606C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Тема 5</w:t>
            </w:r>
          </w:p>
          <w:p w14:paraId="12F3EC88" w14:textId="77777777" w:rsidR="006C606C" w:rsidRDefault="006C606C" w:rsidP="006C606C">
            <w:pPr>
              <w:rPr>
                <w:lang w:val="sr-Cyrl-RS"/>
              </w:rPr>
            </w:pPr>
          </w:p>
          <w:p w14:paraId="07F53438" w14:textId="4AE6AA91" w:rsidR="006C606C" w:rsidRPr="00B34461" w:rsidRDefault="006C606C" w:rsidP="006C606C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  <w:r>
              <w:rPr>
                <w:lang w:val="sr-Latn-RS"/>
              </w:rPr>
              <w:t>/0</w:t>
            </w:r>
            <w:r>
              <w:rPr>
                <w:lang w:val="sr-Cyrl-RS"/>
              </w:rPr>
              <w:t>3</w:t>
            </w:r>
          </w:p>
        </w:tc>
        <w:tc>
          <w:tcPr>
            <w:tcW w:w="6694" w:type="dxa"/>
            <w:shd w:val="clear" w:color="auto" w:fill="D0CECE" w:themeFill="background2" w:themeFillShade="E6"/>
          </w:tcPr>
          <w:p w14:paraId="64E10DA7" w14:textId="33D84372" w:rsidR="006C606C" w:rsidRPr="00A90FB8" w:rsidRDefault="00D34325" w:rsidP="006C606C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 w:rsidRPr="00D34325">
              <w:rPr>
                <w:rFonts w:ascii="Calibri" w:hAnsi="Calibri" w:cs="Calibri"/>
                <w:b/>
                <w:color w:val="000000"/>
                <w:u w:val="single"/>
                <w:lang w:val="sr-Cyrl-RS"/>
              </w:rPr>
              <w:t>Уживо</w:t>
            </w:r>
            <w:r>
              <w:rPr>
                <w:rFonts w:ascii="Calibri" w:hAnsi="Calibri" w:cs="Calibri"/>
                <w:color w:val="000000"/>
                <w:lang w:val="sr-Cyrl-RS"/>
              </w:rPr>
              <w:t xml:space="preserve">: рекапитулација пређеног градива и добијање задатка за завршну презентацију </w:t>
            </w:r>
          </w:p>
        </w:tc>
        <w:tc>
          <w:tcPr>
            <w:tcW w:w="1527" w:type="dxa"/>
            <w:shd w:val="clear" w:color="auto" w:fill="D0CECE" w:themeFill="background2" w:themeFillShade="E6"/>
          </w:tcPr>
          <w:p w14:paraId="28D59A2F" w14:textId="79025260" w:rsidR="006C606C" w:rsidRPr="00AA59BA" w:rsidRDefault="00D34325" w:rsidP="006C60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Проф. Др Б. Ђикановић </w:t>
            </w:r>
          </w:p>
        </w:tc>
      </w:tr>
      <w:tr w:rsidR="00D34325" w:rsidRPr="00A90FB8" w14:paraId="194B92CA" w14:textId="77777777" w:rsidTr="00504E63">
        <w:tc>
          <w:tcPr>
            <w:tcW w:w="1129" w:type="dxa"/>
            <w:vMerge/>
          </w:tcPr>
          <w:p w14:paraId="7CF69689" w14:textId="77777777" w:rsidR="00D34325" w:rsidRDefault="00D34325" w:rsidP="00D34325">
            <w:pPr>
              <w:rPr>
                <w:lang w:val="sr-Cyrl-RS"/>
              </w:rPr>
            </w:pPr>
          </w:p>
        </w:tc>
        <w:tc>
          <w:tcPr>
            <w:tcW w:w="6694" w:type="dxa"/>
          </w:tcPr>
          <w:p w14:paraId="1AFA1350" w14:textId="08036D2A" w:rsidR="00D3432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Физичка (не)активност младих: учесталост, узроци и последице. Примена мотивационог интервјуа за унапређење физичке активности.</w:t>
            </w:r>
          </w:p>
        </w:tc>
        <w:tc>
          <w:tcPr>
            <w:tcW w:w="1527" w:type="dxa"/>
          </w:tcPr>
          <w:p w14:paraId="06C39C30" w14:textId="067F962A" w:rsidR="00D34325" w:rsidRDefault="00D34325" w:rsidP="00D3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Проф. Др А. Јовић Вранеш </w:t>
            </w:r>
          </w:p>
        </w:tc>
      </w:tr>
      <w:tr w:rsidR="00D34325" w:rsidRPr="008A0001" w14:paraId="00E61E4D" w14:textId="77777777" w:rsidTr="00504E63">
        <w:tc>
          <w:tcPr>
            <w:tcW w:w="1129" w:type="dxa"/>
            <w:vMerge/>
          </w:tcPr>
          <w:p w14:paraId="62562140" w14:textId="77777777" w:rsidR="00D34325" w:rsidRDefault="00D34325" w:rsidP="00D34325">
            <w:pPr>
              <w:rPr>
                <w:lang w:val="sr-Cyrl-RS"/>
              </w:rPr>
            </w:pPr>
          </w:p>
        </w:tc>
        <w:tc>
          <w:tcPr>
            <w:tcW w:w="6694" w:type="dxa"/>
          </w:tcPr>
          <w:p w14:paraId="1D4678CE" w14:textId="393A3885" w:rsidR="00D3432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Вежба: спровођење мотивационог интервјуа са младима који желе да буду физички активнији</w:t>
            </w:r>
          </w:p>
        </w:tc>
        <w:tc>
          <w:tcPr>
            <w:tcW w:w="1527" w:type="dxa"/>
          </w:tcPr>
          <w:p w14:paraId="33954789" w14:textId="45867236" w:rsidR="00D34325" w:rsidRPr="006C6C1E" w:rsidRDefault="00101A5C" w:rsidP="00D34325">
            <w:pPr>
              <w:rPr>
                <w:lang w:val="sr-Cyrl-RS"/>
              </w:rPr>
            </w:pPr>
            <w:r>
              <w:rPr>
                <w:lang w:val="sr-Cyrl-RS"/>
              </w:rPr>
              <w:t>Доц</w:t>
            </w:r>
            <w:r w:rsidR="00D34325">
              <w:rPr>
                <w:lang w:val="sr-Cyrl-RS"/>
              </w:rPr>
              <w:t xml:space="preserve">. Др Ј. Тодоровић </w:t>
            </w:r>
          </w:p>
        </w:tc>
      </w:tr>
      <w:tr w:rsidR="00D34325" w:rsidRPr="00A90FB8" w14:paraId="067F7D2F" w14:textId="77777777" w:rsidTr="00504E63">
        <w:tc>
          <w:tcPr>
            <w:tcW w:w="1129" w:type="dxa"/>
            <w:shd w:val="clear" w:color="auto" w:fill="E7E6E6" w:themeFill="background2"/>
          </w:tcPr>
          <w:p w14:paraId="67BF7F02" w14:textId="0B10540A" w:rsidR="00D34325" w:rsidRPr="00531582" w:rsidRDefault="00D34325" w:rsidP="00D34325">
            <w:pPr>
              <w:rPr>
                <w:b/>
              </w:rPr>
            </w:pPr>
            <w:r w:rsidRPr="00531582">
              <w:rPr>
                <w:b/>
              </w:rPr>
              <w:t xml:space="preserve">04.04. </w:t>
            </w:r>
          </w:p>
        </w:tc>
        <w:tc>
          <w:tcPr>
            <w:tcW w:w="6694" w:type="dxa"/>
            <w:shd w:val="clear" w:color="auto" w:fill="E7E6E6" w:themeFill="background2"/>
          </w:tcPr>
          <w:p w14:paraId="1D36BEAF" w14:textId="77777777" w:rsidR="00D3432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Међународни дан студената – теренска вежба у сарадњи са Студентском поликлиником </w:t>
            </w:r>
          </w:p>
          <w:p w14:paraId="5CF553DE" w14:textId="27BF9A22" w:rsidR="00AF0868" w:rsidRDefault="00AF0868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lastRenderedPageBreak/>
              <w:t xml:space="preserve">10-14 часова: Плато испред Филозофског факултета </w:t>
            </w:r>
          </w:p>
          <w:p w14:paraId="38786FA1" w14:textId="243D0121" w:rsidR="00AF0868" w:rsidRPr="00531582" w:rsidRDefault="00AF0868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15-18 часова: Студентски град, Нови Београд</w:t>
            </w:r>
          </w:p>
        </w:tc>
        <w:tc>
          <w:tcPr>
            <w:tcW w:w="1527" w:type="dxa"/>
            <w:shd w:val="clear" w:color="auto" w:fill="E7E6E6" w:themeFill="background2"/>
          </w:tcPr>
          <w:p w14:paraId="7F5F4FA6" w14:textId="77777777" w:rsidR="00D34325" w:rsidRDefault="00D34325" w:rsidP="00D34325">
            <w:pPr>
              <w:rPr>
                <w:lang w:val="sr-Cyrl-RS"/>
              </w:rPr>
            </w:pPr>
          </w:p>
        </w:tc>
      </w:tr>
      <w:tr w:rsidR="00D34325" w:rsidRPr="00A90FB8" w14:paraId="6BCAE483" w14:textId="77777777" w:rsidTr="00504E63">
        <w:tc>
          <w:tcPr>
            <w:tcW w:w="1129" w:type="dxa"/>
            <w:vMerge w:val="restart"/>
          </w:tcPr>
          <w:p w14:paraId="61526B7A" w14:textId="77777777" w:rsidR="00D34325" w:rsidRDefault="00D34325" w:rsidP="00D34325">
            <w:pPr>
              <w:rPr>
                <w:lang w:val="sr-Cyrl-RS"/>
              </w:rPr>
            </w:pPr>
            <w:r>
              <w:rPr>
                <w:lang w:val="sr-Cyrl-RS"/>
              </w:rPr>
              <w:t>Тема 6</w:t>
            </w:r>
          </w:p>
          <w:p w14:paraId="2D6B04D3" w14:textId="77777777" w:rsidR="00D34325" w:rsidRDefault="00D34325" w:rsidP="00D34325">
            <w:pPr>
              <w:rPr>
                <w:lang w:val="sr-Cyrl-RS"/>
              </w:rPr>
            </w:pPr>
          </w:p>
          <w:p w14:paraId="0A56C6F7" w14:textId="1522CF58" w:rsidR="00D34325" w:rsidRPr="009C5588" w:rsidRDefault="00D34325" w:rsidP="00D34325">
            <w:pPr>
              <w:rPr>
                <w:lang w:val="sr-Latn-RS"/>
              </w:rPr>
            </w:pPr>
            <w:r>
              <w:rPr>
                <w:lang w:val="sr-Latn-RS"/>
              </w:rPr>
              <w:t>07/04</w:t>
            </w:r>
          </w:p>
        </w:tc>
        <w:tc>
          <w:tcPr>
            <w:tcW w:w="6694" w:type="dxa"/>
          </w:tcPr>
          <w:p w14:paraId="3E1B9CF7" w14:textId="76C11F47" w:rsidR="00D34325" w:rsidRPr="00EE38B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Насиље међу младима: вршњачко насиље, насиље у у школама. </w:t>
            </w:r>
          </w:p>
        </w:tc>
        <w:tc>
          <w:tcPr>
            <w:tcW w:w="1527" w:type="dxa"/>
          </w:tcPr>
          <w:p w14:paraId="44618227" w14:textId="09BD9C0B" w:rsidR="00D34325" w:rsidRPr="00EE38B5" w:rsidRDefault="00D34325" w:rsidP="00D3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Проф. Др М. Шантрић Милићевић </w:t>
            </w:r>
          </w:p>
        </w:tc>
      </w:tr>
      <w:tr w:rsidR="00D34325" w:rsidRPr="00DA2C48" w14:paraId="62C5911D" w14:textId="77777777" w:rsidTr="00504E63">
        <w:tc>
          <w:tcPr>
            <w:tcW w:w="1129" w:type="dxa"/>
            <w:vMerge/>
          </w:tcPr>
          <w:p w14:paraId="1DCF861F" w14:textId="77777777" w:rsidR="00D34325" w:rsidRDefault="00D34325" w:rsidP="00D34325">
            <w:pPr>
              <w:rPr>
                <w:lang w:val="sr-Cyrl-RS"/>
              </w:rPr>
            </w:pPr>
          </w:p>
        </w:tc>
        <w:tc>
          <w:tcPr>
            <w:tcW w:w="6694" w:type="dxa"/>
          </w:tcPr>
          <w:p w14:paraId="3D590E61" w14:textId="050AD11A" w:rsidR="00D3432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Злостављање међу младима у онлајн окружењу (</w:t>
            </w:r>
            <w:r w:rsidRPr="008B5ADE">
              <w:rPr>
                <w:rFonts w:ascii="Calibri" w:hAnsi="Calibri" w:cs="Calibri"/>
                <w:i/>
                <w:color w:val="000000"/>
                <w:lang w:val="sr-Cyrl-RS"/>
              </w:rPr>
              <w:t>cyberbullying</w:t>
            </w:r>
            <w:r w:rsidRPr="00DA2C48">
              <w:rPr>
                <w:rFonts w:ascii="Calibri" w:hAnsi="Calibri" w:cs="Calibri"/>
                <w:color w:val="000000"/>
                <w:lang w:val="sr-Cyrl-RS"/>
              </w:rPr>
              <w:t>)</w:t>
            </w:r>
          </w:p>
        </w:tc>
        <w:tc>
          <w:tcPr>
            <w:tcW w:w="1527" w:type="dxa"/>
          </w:tcPr>
          <w:p w14:paraId="1C898525" w14:textId="1F04CCF8" w:rsidR="00D34325" w:rsidRDefault="00D34325" w:rsidP="00D3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Доц. Др Т. Газибара </w:t>
            </w:r>
          </w:p>
        </w:tc>
      </w:tr>
      <w:tr w:rsidR="00D34325" w:rsidRPr="001B287E" w14:paraId="523AF987" w14:textId="77777777" w:rsidTr="00504E63">
        <w:tc>
          <w:tcPr>
            <w:tcW w:w="1129" w:type="dxa"/>
          </w:tcPr>
          <w:p w14:paraId="54520AED" w14:textId="29588B55" w:rsidR="00D34325" w:rsidRPr="00D34325" w:rsidRDefault="00D34325" w:rsidP="00D34325">
            <w:pPr>
              <w:rPr>
                <w:b/>
                <w:lang w:val="sr-Cyrl-RS"/>
              </w:rPr>
            </w:pPr>
            <w:r w:rsidRPr="00D34325">
              <w:rPr>
                <w:b/>
              </w:rPr>
              <w:t>12</w:t>
            </w:r>
            <w:r w:rsidRPr="00D34325">
              <w:rPr>
                <w:b/>
                <w:lang w:val="sr-Latn-RS"/>
              </w:rPr>
              <w:t>/04</w:t>
            </w:r>
            <w:r w:rsidRPr="00D34325">
              <w:rPr>
                <w:b/>
                <w:lang w:val="sr-Cyrl-RS"/>
              </w:rPr>
              <w:t xml:space="preserve"> у 15.45 часова</w:t>
            </w:r>
          </w:p>
        </w:tc>
        <w:tc>
          <w:tcPr>
            <w:tcW w:w="6694" w:type="dxa"/>
          </w:tcPr>
          <w:p w14:paraId="412C78A7" w14:textId="6E3EDCF3" w:rsidR="00D3432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Презентовање завршних радова </w:t>
            </w:r>
          </w:p>
          <w:p w14:paraId="6A7A1BE2" w14:textId="56E92350" w:rsidR="00D34325" w:rsidRPr="00D34325" w:rsidRDefault="00D34325" w:rsidP="00D34325">
            <w:pPr>
              <w:suppressAutoHyphens/>
              <w:autoSpaceDE w:val="0"/>
              <w:autoSpaceDN w:val="0"/>
              <w:adjustRightInd w:val="0"/>
              <w:spacing w:after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(презентације послати до краја претходног дана, на емаил: </w:t>
            </w:r>
            <w:hyperlink r:id="rId7" w:history="1">
              <w:r w:rsidRPr="00571CB3">
                <w:rPr>
                  <w:rStyle w:val="Hyperlink"/>
                  <w:rFonts w:ascii="Calibri" w:hAnsi="Calibri" w:cs="Calibri"/>
                  <w:lang w:val="sr-Latn-RS"/>
                </w:rPr>
                <w:t>bosiljka.djikanovic@med.bg.ac.rs</w:t>
              </w:r>
            </w:hyperlink>
            <w:r>
              <w:rPr>
                <w:rFonts w:ascii="Calibri" w:hAnsi="Calibri" w:cs="Calibri"/>
                <w:color w:val="000000"/>
                <w:lang w:val="sr-Latn-RS"/>
              </w:rPr>
              <w:t xml:space="preserve"> )</w:t>
            </w:r>
          </w:p>
        </w:tc>
        <w:tc>
          <w:tcPr>
            <w:tcW w:w="1527" w:type="dxa"/>
          </w:tcPr>
          <w:p w14:paraId="698C9B9E" w14:textId="259C9EE3" w:rsidR="00D34325" w:rsidRDefault="00D34325" w:rsidP="00D3432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Проф. Др Б. Ђикановић </w:t>
            </w:r>
          </w:p>
        </w:tc>
      </w:tr>
    </w:tbl>
    <w:p w14:paraId="3BB50E04" w14:textId="2BE79223" w:rsidR="00407524" w:rsidRDefault="00407524" w:rsidP="00A42C28">
      <w:pPr>
        <w:rPr>
          <w:lang w:val="sr-Cyrl-RS"/>
        </w:rPr>
      </w:pPr>
    </w:p>
    <w:sectPr w:rsidR="00407524" w:rsidSect="002A128D">
      <w:head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4992" w14:textId="77777777" w:rsidR="008A725E" w:rsidRDefault="008A725E" w:rsidP="00414A55">
      <w:pPr>
        <w:spacing w:after="0" w:line="240" w:lineRule="auto"/>
      </w:pPr>
      <w:r>
        <w:separator/>
      </w:r>
    </w:p>
  </w:endnote>
  <w:endnote w:type="continuationSeparator" w:id="0">
    <w:p w14:paraId="6B6B74DF" w14:textId="77777777" w:rsidR="008A725E" w:rsidRDefault="008A725E" w:rsidP="0041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0FB5" w14:textId="77777777" w:rsidR="008A725E" w:rsidRDefault="008A725E" w:rsidP="00414A55">
      <w:pPr>
        <w:spacing w:after="0" w:line="240" w:lineRule="auto"/>
      </w:pPr>
      <w:r>
        <w:separator/>
      </w:r>
    </w:p>
  </w:footnote>
  <w:footnote w:type="continuationSeparator" w:id="0">
    <w:p w14:paraId="13738B53" w14:textId="77777777" w:rsidR="008A725E" w:rsidRDefault="008A725E" w:rsidP="0041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503CB" w14:textId="6AEF7F6D" w:rsidR="00414A55" w:rsidRPr="00414A55" w:rsidRDefault="00A90FB8">
    <w:pPr>
      <w:pStyle w:val="Header"/>
      <w:rPr>
        <w:i/>
        <w:sz w:val="20"/>
        <w:szCs w:val="20"/>
        <w:lang w:val="sr-Latn-RS"/>
      </w:rPr>
    </w:pPr>
    <w:r w:rsidRPr="00414A55">
      <w:rPr>
        <w:i/>
        <w:sz w:val="20"/>
        <w:szCs w:val="20"/>
        <w:lang w:val="sr-Cyrl-RS"/>
      </w:rPr>
      <w:t>ИАС</w:t>
    </w:r>
    <w:r>
      <w:rPr>
        <w:i/>
        <w:sz w:val="20"/>
        <w:szCs w:val="20"/>
        <w:lang w:val="sr-Cyrl-RS"/>
      </w:rPr>
      <w:t xml:space="preserve"> Медицина,</w:t>
    </w:r>
    <w:r w:rsidRPr="00414A55">
      <w:rPr>
        <w:i/>
        <w:sz w:val="20"/>
        <w:szCs w:val="20"/>
        <w:lang w:val="sr-Cyrl-RS"/>
      </w:rPr>
      <w:t xml:space="preserve"> </w:t>
    </w:r>
    <w:r w:rsidRPr="00414A55">
      <w:rPr>
        <w:i/>
        <w:sz w:val="20"/>
        <w:szCs w:val="20"/>
        <w:lang w:val="sr-Latn-RS"/>
      </w:rPr>
      <w:t xml:space="preserve">VI </w:t>
    </w:r>
    <w:r w:rsidRPr="00414A55">
      <w:rPr>
        <w:i/>
        <w:sz w:val="20"/>
        <w:szCs w:val="20"/>
        <w:lang w:val="sr-Cyrl-RS"/>
      </w:rPr>
      <w:t>семестар</w:t>
    </w:r>
    <w:r w:rsidRPr="00414A55">
      <w:rPr>
        <w:i/>
        <w:sz w:val="20"/>
        <w:szCs w:val="20"/>
        <w:lang w:val="sr-Cyrl-RS"/>
      </w:rPr>
      <w:t xml:space="preserve"> </w:t>
    </w:r>
    <w:r>
      <w:rPr>
        <w:i/>
        <w:sz w:val="20"/>
        <w:szCs w:val="20"/>
        <w:lang w:val="sr-Cyrl-RS"/>
      </w:rPr>
      <w:tab/>
    </w:r>
    <w:r>
      <w:rPr>
        <w:i/>
        <w:sz w:val="20"/>
        <w:szCs w:val="20"/>
        <w:lang w:val="sr-Cyrl-RS"/>
      </w:rPr>
      <w:tab/>
    </w:r>
    <w:r w:rsidR="00414A55" w:rsidRPr="00414A55">
      <w:rPr>
        <w:i/>
        <w:sz w:val="20"/>
        <w:szCs w:val="20"/>
        <w:lang w:val="sr-Cyrl-RS"/>
      </w:rPr>
      <w:t>Изборни предмет „Здравље младих“</w:t>
    </w:r>
    <w:r w:rsidR="00414A55" w:rsidRPr="00414A55">
      <w:rPr>
        <w:i/>
        <w:sz w:val="20"/>
        <w:szCs w:val="20"/>
        <w:lang w:val="sr-Cyrl-RS"/>
      </w:rPr>
      <w:tab/>
    </w:r>
    <w:r w:rsidR="00414A55" w:rsidRPr="00414A55">
      <w:rPr>
        <w:i/>
        <w:sz w:val="20"/>
        <w:szCs w:val="20"/>
        <w:lang w:val="sr-Cyrl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4EF"/>
    <w:multiLevelType w:val="hybridMultilevel"/>
    <w:tmpl w:val="27BE2534"/>
    <w:lvl w:ilvl="0" w:tplc="C2B0678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B1E"/>
    <w:multiLevelType w:val="hybridMultilevel"/>
    <w:tmpl w:val="7972853A"/>
    <w:lvl w:ilvl="0" w:tplc="94E2218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892011"/>
    <w:multiLevelType w:val="hybridMultilevel"/>
    <w:tmpl w:val="BABE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871FC"/>
    <w:multiLevelType w:val="hybridMultilevel"/>
    <w:tmpl w:val="4B4E4ABE"/>
    <w:lvl w:ilvl="0" w:tplc="AF9C9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D1"/>
    <w:rsid w:val="00006903"/>
    <w:rsid w:val="00054026"/>
    <w:rsid w:val="000650D1"/>
    <w:rsid w:val="0006541B"/>
    <w:rsid w:val="00082685"/>
    <w:rsid w:val="00101A5C"/>
    <w:rsid w:val="0014570D"/>
    <w:rsid w:val="00146859"/>
    <w:rsid w:val="00147198"/>
    <w:rsid w:val="00187DB9"/>
    <w:rsid w:val="001B287E"/>
    <w:rsid w:val="001B60A1"/>
    <w:rsid w:val="001F3576"/>
    <w:rsid w:val="002008B3"/>
    <w:rsid w:val="002777BE"/>
    <w:rsid w:val="002A01FC"/>
    <w:rsid w:val="002A128D"/>
    <w:rsid w:val="002B418F"/>
    <w:rsid w:val="002C70AF"/>
    <w:rsid w:val="003072E7"/>
    <w:rsid w:val="00323BDA"/>
    <w:rsid w:val="003536CB"/>
    <w:rsid w:val="00380C22"/>
    <w:rsid w:val="003824A5"/>
    <w:rsid w:val="00385BD8"/>
    <w:rsid w:val="00387854"/>
    <w:rsid w:val="003E06E2"/>
    <w:rsid w:val="00407524"/>
    <w:rsid w:val="00414A55"/>
    <w:rsid w:val="00435F12"/>
    <w:rsid w:val="004471B8"/>
    <w:rsid w:val="00450FE3"/>
    <w:rsid w:val="0046605E"/>
    <w:rsid w:val="00482A90"/>
    <w:rsid w:val="00486E01"/>
    <w:rsid w:val="004C4939"/>
    <w:rsid w:val="004D35CF"/>
    <w:rsid w:val="00504E63"/>
    <w:rsid w:val="00514C66"/>
    <w:rsid w:val="00531582"/>
    <w:rsid w:val="005471A6"/>
    <w:rsid w:val="005807B9"/>
    <w:rsid w:val="005A23B2"/>
    <w:rsid w:val="005E494D"/>
    <w:rsid w:val="006A0103"/>
    <w:rsid w:val="006A0A78"/>
    <w:rsid w:val="006C606C"/>
    <w:rsid w:val="006C6C1E"/>
    <w:rsid w:val="006E390D"/>
    <w:rsid w:val="007166E0"/>
    <w:rsid w:val="00732B59"/>
    <w:rsid w:val="007352B5"/>
    <w:rsid w:val="00752666"/>
    <w:rsid w:val="00770FE2"/>
    <w:rsid w:val="00787783"/>
    <w:rsid w:val="00790539"/>
    <w:rsid w:val="007978F7"/>
    <w:rsid w:val="007A0FD4"/>
    <w:rsid w:val="007B1A45"/>
    <w:rsid w:val="007B6760"/>
    <w:rsid w:val="007C2FA3"/>
    <w:rsid w:val="007F6449"/>
    <w:rsid w:val="00894E95"/>
    <w:rsid w:val="008A0001"/>
    <w:rsid w:val="008A725E"/>
    <w:rsid w:val="008B2AD2"/>
    <w:rsid w:val="008B5ADE"/>
    <w:rsid w:val="008D7606"/>
    <w:rsid w:val="00903CB8"/>
    <w:rsid w:val="00915172"/>
    <w:rsid w:val="0093562A"/>
    <w:rsid w:val="009536DB"/>
    <w:rsid w:val="00982A66"/>
    <w:rsid w:val="0098434D"/>
    <w:rsid w:val="009C3C9C"/>
    <w:rsid w:val="009C5588"/>
    <w:rsid w:val="009E34EE"/>
    <w:rsid w:val="00A23115"/>
    <w:rsid w:val="00A3433B"/>
    <w:rsid w:val="00A42C28"/>
    <w:rsid w:val="00A75C5C"/>
    <w:rsid w:val="00A90FB8"/>
    <w:rsid w:val="00AA59BA"/>
    <w:rsid w:val="00AB1ADE"/>
    <w:rsid w:val="00AC0685"/>
    <w:rsid w:val="00AD7052"/>
    <w:rsid w:val="00AF0868"/>
    <w:rsid w:val="00B135A2"/>
    <w:rsid w:val="00B177C0"/>
    <w:rsid w:val="00B34461"/>
    <w:rsid w:val="00B65105"/>
    <w:rsid w:val="00BB652D"/>
    <w:rsid w:val="00BC058C"/>
    <w:rsid w:val="00BE281C"/>
    <w:rsid w:val="00BE685B"/>
    <w:rsid w:val="00C25C10"/>
    <w:rsid w:val="00C600B2"/>
    <w:rsid w:val="00C9739C"/>
    <w:rsid w:val="00CA6876"/>
    <w:rsid w:val="00CB4EC2"/>
    <w:rsid w:val="00CC2399"/>
    <w:rsid w:val="00CC2FF4"/>
    <w:rsid w:val="00CF2D98"/>
    <w:rsid w:val="00D03710"/>
    <w:rsid w:val="00D05EA9"/>
    <w:rsid w:val="00D26A02"/>
    <w:rsid w:val="00D34325"/>
    <w:rsid w:val="00D5523C"/>
    <w:rsid w:val="00D76388"/>
    <w:rsid w:val="00D8232E"/>
    <w:rsid w:val="00D95033"/>
    <w:rsid w:val="00D95AB0"/>
    <w:rsid w:val="00DA2C48"/>
    <w:rsid w:val="00DC6E97"/>
    <w:rsid w:val="00DE1250"/>
    <w:rsid w:val="00E262BB"/>
    <w:rsid w:val="00E40B76"/>
    <w:rsid w:val="00E410E3"/>
    <w:rsid w:val="00E51FCC"/>
    <w:rsid w:val="00E76E5E"/>
    <w:rsid w:val="00E86D21"/>
    <w:rsid w:val="00E90FD5"/>
    <w:rsid w:val="00ED4C31"/>
    <w:rsid w:val="00EE38B5"/>
    <w:rsid w:val="00EF40DD"/>
    <w:rsid w:val="00F07860"/>
    <w:rsid w:val="00F31369"/>
    <w:rsid w:val="00F66D42"/>
    <w:rsid w:val="00F71873"/>
    <w:rsid w:val="00F7487D"/>
    <w:rsid w:val="00FA7CE8"/>
    <w:rsid w:val="00FD6D6E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1632"/>
  <w15:chartTrackingRefBased/>
  <w15:docId w15:val="{5602846C-8A9E-4CAB-8E38-0D1B7427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01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0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A55"/>
  </w:style>
  <w:style w:type="paragraph" w:styleId="Footer">
    <w:name w:val="footer"/>
    <w:basedOn w:val="Normal"/>
    <w:link w:val="FooterChar"/>
    <w:uiPriority w:val="99"/>
    <w:unhideWhenUsed/>
    <w:rsid w:val="0041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A55"/>
  </w:style>
  <w:style w:type="character" w:styleId="UnresolvedMention">
    <w:name w:val="Unresolved Mention"/>
    <w:basedOn w:val="DefaultParagraphFont"/>
    <w:uiPriority w:val="99"/>
    <w:semiHidden/>
    <w:unhideWhenUsed/>
    <w:rsid w:val="0041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iljka.djikanovic@med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Bosa</dc:creator>
  <cp:keywords/>
  <dc:description/>
  <cp:lastModifiedBy>Босиљка Ђикановић др</cp:lastModifiedBy>
  <cp:revision>15</cp:revision>
  <cp:lastPrinted>2023-02-27T08:55:00Z</cp:lastPrinted>
  <dcterms:created xsi:type="dcterms:W3CDTF">2023-02-27T00:29:00Z</dcterms:created>
  <dcterms:modified xsi:type="dcterms:W3CDTF">2023-02-27T11:29:00Z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8602cfb324ed27947d7c0c37297f95d790951a2387b29ec6b038c77d1f32ff95</vt:lpwstr>
  </property>
</Properties>
</file>