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4" w:rsidRDefault="002B27E4" w:rsidP="002B27E4">
      <w:r>
        <w:t xml:space="preserve">РЕАКРЕДИТАЦИЈА ИЗБОРНОГ </w:t>
      </w:r>
      <w:proofErr w:type="gramStart"/>
      <w:r>
        <w:t>ПРЕДМЕТА :</w:t>
      </w:r>
      <w:proofErr w:type="gramEnd"/>
      <w:r>
        <w:t xml:space="preserve"> ПРИМЕНА АНАТОМИЈЕ У СВАКОДНЕВНОЈ КЛИНИЧКОЈ ПРАКСИ</w:t>
      </w:r>
    </w:p>
    <w:p w:rsidR="002B27E4" w:rsidRDefault="002B27E4" w:rsidP="002B27E4">
      <w:proofErr w:type="spellStart"/>
      <w:r>
        <w:t>Руководилац</w:t>
      </w:r>
      <w:proofErr w:type="spellEnd"/>
      <w:r>
        <w:t xml:space="preserve">: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Благојевић</w:t>
      </w:r>
      <w:proofErr w:type="spellEnd"/>
    </w:p>
    <w:p w:rsidR="002B27E4" w:rsidRDefault="002B27E4" w:rsidP="002B27E4">
      <w:proofErr w:type="spellStart"/>
      <w:r>
        <w:t>Извођачи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: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Ласло</w:t>
      </w:r>
      <w:proofErr w:type="spellEnd"/>
      <w:r>
        <w:t xml:space="preserve"> </w:t>
      </w:r>
      <w:proofErr w:type="spellStart"/>
      <w:r>
        <w:t>Пушкаш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Благојевић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Аксић</w:t>
      </w:r>
      <w:proofErr w:type="spellEnd"/>
      <w:r>
        <w:t xml:space="preserve">, </w:t>
      </w:r>
      <w:proofErr w:type="spellStart"/>
      <w:r>
        <w:t>Доц</w:t>
      </w:r>
      <w:proofErr w:type="spellEnd"/>
      <w:r>
        <w:t xml:space="preserve">. </w:t>
      </w:r>
      <w:proofErr w:type="spellStart"/>
      <w:r>
        <w:t>Дубравка</w:t>
      </w:r>
      <w:proofErr w:type="spellEnd"/>
      <w:r>
        <w:t xml:space="preserve"> </w:t>
      </w:r>
      <w:proofErr w:type="spellStart"/>
      <w:r>
        <w:t>Алексић</w:t>
      </w:r>
      <w:proofErr w:type="spellEnd"/>
      <w:r>
        <w:t xml:space="preserve">, </w:t>
      </w:r>
      <w:proofErr w:type="spellStart"/>
      <w:r>
        <w:t>Доц</w:t>
      </w:r>
      <w:proofErr w:type="spellEnd"/>
      <w:r>
        <w:t xml:space="preserve">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Старчевић</w:t>
      </w:r>
      <w:proofErr w:type="spellEnd"/>
      <w:r>
        <w:t xml:space="preserve">, </w:t>
      </w:r>
      <w:proofErr w:type="spellStart"/>
      <w:r>
        <w:t>Доц</w:t>
      </w:r>
      <w:proofErr w:type="spellEnd"/>
      <w:r>
        <w:t xml:space="preserve">. </w:t>
      </w:r>
      <w:proofErr w:type="spellStart"/>
      <w:r>
        <w:t>Дарко</w:t>
      </w:r>
      <w:proofErr w:type="spellEnd"/>
      <w:r>
        <w:t xml:space="preserve"> </w:t>
      </w:r>
      <w:proofErr w:type="spellStart"/>
      <w:r>
        <w:t>Лакетић</w:t>
      </w:r>
      <w:proofErr w:type="spellEnd"/>
      <w:r>
        <w:t xml:space="preserve">, </w:t>
      </w:r>
      <w:proofErr w:type="spellStart"/>
      <w:r>
        <w:t>Асист</w:t>
      </w:r>
      <w:proofErr w:type="spellEnd"/>
      <w:r>
        <w:t xml:space="preserve">. </w:t>
      </w:r>
      <w:proofErr w:type="spellStart"/>
      <w:r>
        <w:t>Јоко</w:t>
      </w:r>
      <w:proofErr w:type="spellEnd"/>
      <w:r>
        <w:t xml:space="preserve"> </w:t>
      </w:r>
      <w:proofErr w:type="spellStart"/>
      <w:r>
        <w:t>Полексић</w:t>
      </w:r>
      <w:proofErr w:type="spellEnd"/>
      <w:r>
        <w:t xml:space="preserve">, </w:t>
      </w:r>
      <w:proofErr w:type="spellStart"/>
      <w:r>
        <w:t>Асист</w:t>
      </w:r>
      <w:proofErr w:type="spellEnd"/>
      <w:r>
        <w:t xml:space="preserve">. </w:t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t>Капор</w:t>
      </w:r>
      <w:proofErr w:type="spellEnd"/>
      <w:r>
        <w:t xml:space="preserve">, </w:t>
      </w:r>
      <w:proofErr w:type="spellStart"/>
      <w:r>
        <w:t>Асист</w:t>
      </w:r>
      <w:proofErr w:type="spellEnd"/>
      <w:r>
        <w:t xml:space="preserve">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Ћировић</w:t>
      </w:r>
      <w:proofErr w:type="spellEnd"/>
      <w:r>
        <w:t xml:space="preserve">, </w:t>
      </w:r>
      <w:proofErr w:type="spellStart"/>
      <w:r>
        <w:t>Асист</w:t>
      </w:r>
      <w:proofErr w:type="spellEnd"/>
      <w:r>
        <w:t xml:space="preserve">.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Ђоровић</w:t>
      </w:r>
      <w:proofErr w:type="spellEnd"/>
      <w:r>
        <w:t xml:space="preserve">, </w:t>
      </w:r>
      <w:proofErr w:type="spellStart"/>
      <w:r>
        <w:t>Асист</w:t>
      </w:r>
      <w:proofErr w:type="spellEnd"/>
      <w:r>
        <w:t xml:space="preserve">.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Бољановић</w:t>
      </w:r>
      <w:proofErr w:type="spellEnd"/>
      <w:r>
        <w:t xml:space="preserve">, </w:t>
      </w:r>
      <w:proofErr w:type="spellStart"/>
      <w:r>
        <w:t>Сар</w:t>
      </w:r>
      <w:proofErr w:type="spellEnd"/>
      <w:r>
        <w:t xml:space="preserve">. У </w:t>
      </w:r>
      <w:proofErr w:type="spellStart"/>
      <w:r>
        <w:t>наст</w:t>
      </w:r>
      <w:proofErr w:type="spellEnd"/>
      <w:r>
        <w:t xml:space="preserve">. </w:t>
      </w:r>
      <w:proofErr w:type="spellStart"/>
      <w:proofErr w:type="gramStart"/>
      <w:r>
        <w:t>Горана</w:t>
      </w:r>
      <w:proofErr w:type="spellEnd"/>
      <w:r>
        <w:t xml:space="preserve"> </w:t>
      </w:r>
      <w:proofErr w:type="spellStart"/>
      <w:r>
        <w:t>Агатоновић</w:t>
      </w:r>
      <w:proofErr w:type="spellEnd"/>
      <w:r>
        <w:t>.</w:t>
      </w:r>
      <w:proofErr w:type="gramEnd"/>
    </w:p>
    <w:p w:rsidR="002B27E4" w:rsidRDefault="002B27E4" w:rsidP="002B27E4">
      <w:proofErr w:type="spellStart"/>
      <w:proofErr w:type="gramStart"/>
      <w:r>
        <w:t>Настава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петком</w:t>
      </w:r>
      <w:proofErr w:type="spellEnd"/>
      <w:r>
        <w:t xml:space="preserve"> у 14:00 у </w:t>
      </w:r>
      <w:proofErr w:type="spellStart"/>
      <w:r>
        <w:t>амфитеатру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Институту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хистологију</w:t>
      </w:r>
      <w:proofErr w:type="spellEnd"/>
      <w:r>
        <w:t xml:space="preserve">, а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у </w:t>
      </w:r>
      <w:proofErr w:type="spellStart"/>
      <w:r>
        <w:t>дисекционој</w:t>
      </w:r>
      <w:proofErr w:type="spellEnd"/>
      <w:r>
        <w:t xml:space="preserve">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Институту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анатомију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информисани</w:t>
      </w:r>
      <w:proofErr w:type="spellEnd"/>
      <w:r>
        <w:t>.</w:t>
      </w:r>
      <w:proofErr w:type="gramEnd"/>
      <w:r>
        <w:t xml:space="preserve"> </w:t>
      </w:r>
    </w:p>
    <w:p w:rsidR="002B27E4" w:rsidRDefault="002B27E4" w:rsidP="002B27E4">
      <w:proofErr w:type="gramStart"/>
      <w:r>
        <w:t xml:space="preserve">У </w:t>
      </w:r>
      <w:proofErr w:type="spellStart"/>
      <w:r>
        <w:t>последњој</w:t>
      </w:r>
      <w:proofErr w:type="spellEnd"/>
      <w:r>
        <w:t xml:space="preserve"> </w:t>
      </w:r>
      <w:proofErr w:type="spellStart"/>
      <w:r>
        <w:t>недељи</w:t>
      </w:r>
      <w:proofErr w:type="spellEnd"/>
      <w:r>
        <w:t xml:space="preserve"> </w:t>
      </w:r>
      <w:proofErr w:type="spellStart"/>
      <w:r>
        <w:t>децембра</w:t>
      </w:r>
      <w:proofErr w:type="spellEnd"/>
      <w:r>
        <w:t xml:space="preserve">,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индексе</w:t>
      </w:r>
      <w:proofErr w:type="spellEnd"/>
      <w:r>
        <w:t xml:space="preserve"> </w:t>
      </w:r>
      <w:proofErr w:type="spellStart"/>
      <w:r>
        <w:t>секретару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анатомију</w:t>
      </w:r>
      <w:proofErr w:type="spellEnd"/>
      <w:r>
        <w:t xml:space="preserve">, </w:t>
      </w:r>
      <w:proofErr w:type="spellStart"/>
      <w:r>
        <w:t>Госпођи</w:t>
      </w:r>
      <w:proofErr w:type="spellEnd"/>
      <w:r>
        <w:t xml:space="preserve"> </w:t>
      </w:r>
      <w:proofErr w:type="spellStart"/>
      <w:r>
        <w:t>Силвији</w:t>
      </w:r>
      <w:proofErr w:type="spellEnd"/>
      <w:r>
        <w:t xml:space="preserve"> </w:t>
      </w:r>
      <w:proofErr w:type="spellStart"/>
      <w:r>
        <w:t>Јелисавац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потписе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обављену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Потписане</w:t>
      </w:r>
      <w:proofErr w:type="spellEnd"/>
      <w:r>
        <w:t xml:space="preserve"> </w:t>
      </w:r>
      <w:proofErr w:type="spellStart"/>
      <w:r>
        <w:t>индексе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у </w:t>
      </w:r>
      <w:proofErr w:type="spellStart"/>
      <w:r>
        <w:t>Новој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сакретаријату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>.</w:t>
      </w:r>
      <w:proofErr w:type="gramEnd"/>
      <w:r>
        <w:t xml:space="preserve"> </w:t>
      </w:r>
    </w:p>
    <w:p w:rsidR="002B27E4" w:rsidRPr="00D801D4" w:rsidRDefault="002B27E4" w:rsidP="002B27E4"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оганизована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  <w:proofErr w:type="gramEnd"/>
      <w:r>
        <w:t xml:space="preserve"> </w:t>
      </w:r>
      <w:r w:rsidRPr="00D801D4"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: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питања</w:t>
      </w:r>
      <w:proofErr w:type="spellEnd"/>
      <w:r>
        <w:t>.</w:t>
      </w:r>
    </w:p>
    <w:p w:rsidR="002B27E4" w:rsidRDefault="002B27E4" w:rsidP="002B27E4">
      <w:proofErr w:type="spellStart"/>
      <w:r>
        <w:t>Циљ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: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заврше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сагледати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познавања</w:t>
      </w:r>
      <w:proofErr w:type="spellEnd"/>
      <w:r>
        <w:t xml:space="preserve"> </w:t>
      </w:r>
      <w:proofErr w:type="spellStart"/>
      <w:r>
        <w:t>анатомских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,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и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анатомских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свакодневној</w:t>
      </w:r>
      <w:proofErr w:type="spellEnd"/>
      <w:r>
        <w:t xml:space="preserve"> </w:t>
      </w:r>
      <w:proofErr w:type="spellStart"/>
      <w:r>
        <w:t>пракси</w:t>
      </w:r>
      <w:proofErr w:type="spellEnd"/>
      <w:r>
        <w:t xml:space="preserve">. </w:t>
      </w:r>
      <w:proofErr w:type="spellStart"/>
      <w:proofErr w:type="gramStart"/>
      <w:r>
        <w:t>Понављањем</w:t>
      </w:r>
      <w:proofErr w:type="spellEnd"/>
      <w:r>
        <w:t xml:space="preserve"> </w:t>
      </w:r>
      <w:proofErr w:type="spellStart"/>
      <w:r>
        <w:t>анатомских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усвојити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аутоматизма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будућим</w:t>
      </w:r>
      <w:proofErr w:type="spellEnd"/>
      <w:r>
        <w:t xml:space="preserve"> </w:t>
      </w:r>
      <w:proofErr w:type="spellStart"/>
      <w:r>
        <w:t>лекарима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у </w:t>
      </w:r>
      <w:proofErr w:type="spellStart"/>
      <w:r>
        <w:t>дијагностичким</w:t>
      </w:r>
      <w:proofErr w:type="spellEnd"/>
      <w:r>
        <w:t xml:space="preserve"> и </w:t>
      </w:r>
      <w:proofErr w:type="spellStart"/>
      <w:r>
        <w:t>терапијским</w:t>
      </w:r>
      <w:proofErr w:type="spellEnd"/>
      <w:r>
        <w:t xml:space="preserve"> </w:t>
      </w:r>
      <w:proofErr w:type="spellStart"/>
      <w:r>
        <w:t>процедурама</w:t>
      </w:r>
      <w:proofErr w:type="spellEnd"/>
      <w: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6771"/>
        <w:gridCol w:w="2805"/>
      </w:tblGrid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Површинска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горњег</w:t>
            </w:r>
            <w:proofErr w:type="spellEnd"/>
            <w:r>
              <w:t xml:space="preserve"> </w:t>
            </w:r>
            <w:proofErr w:type="spellStart"/>
            <w:r>
              <w:t>екстремитета</w:t>
            </w:r>
            <w:proofErr w:type="spellEnd"/>
            <w:r>
              <w:t xml:space="preserve">. </w:t>
            </w:r>
            <w:proofErr w:type="spellStart"/>
            <w:r>
              <w:t>Клиничка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костију</w:t>
            </w:r>
            <w:proofErr w:type="spellEnd"/>
            <w:r>
              <w:t xml:space="preserve">, </w:t>
            </w:r>
            <w:proofErr w:type="spellStart"/>
            <w:r>
              <w:t>зглобова</w:t>
            </w:r>
            <w:proofErr w:type="spellEnd"/>
            <w:r>
              <w:t xml:space="preserve"> и </w:t>
            </w:r>
            <w:proofErr w:type="spellStart"/>
            <w:r>
              <w:t>мишића</w:t>
            </w:r>
            <w:proofErr w:type="spellEnd"/>
            <w:r>
              <w:t xml:space="preserve">.  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Благојевић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Клиничка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судовно-живчаног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горњег</w:t>
            </w:r>
            <w:proofErr w:type="spellEnd"/>
            <w:r>
              <w:t xml:space="preserve"> </w:t>
            </w:r>
            <w:proofErr w:type="spellStart"/>
            <w:r>
              <w:t>екстремитета</w:t>
            </w:r>
            <w:proofErr w:type="spellEnd"/>
            <w:r>
              <w:t xml:space="preserve">, </w:t>
            </w: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артеријског</w:t>
            </w:r>
            <w:proofErr w:type="spellEnd"/>
            <w:r>
              <w:t xml:space="preserve"> </w:t>
            </w:r>
            <w:proofErr w:type="spellStart"/>
            <w:r>
              <w:t>притиска</w:t>
            </w:r>
            <w:proofErr w:type="spellEnd"/>
            <w:r>
              <w:t xml:space="preserve">, </w:t>
            </w:r>
            <w:proofErr w:type="spellStart"/>
            <w:r>
              <w:t>лимфни</w:t>
            </w:r>
            <w:proofErr w:type="spellEnd"/>
            <w:r>
              <w:t xml:space="preserve"> </w:t>
            </w:r>
            <w:proofErr w:type="spellStart"/>
            <w:r>
              <w:t>чворови</w:t>
            </w:r>
            <w:proofErr w:type="spellEnd"/>
            <w:r>
              <w:t xml:space="preserve"> </w:t>
            </w:r>
            <w:proofErr w:type="spellStart"/>
            <w:r>
              <w:t>пазушне</w:t>
            </w:r>
            <w:proofErr w:type="spellEnd"/>
            <w:r>
              <w:t xml:space="preserve"> </w:t>
            </w:r>
            <w:proofErr w:type="spellStart"/>
            <w:r>
              <w:t>јаме</w:t>
            </w:r>
            <w:proofErr w:type="spellEnd"/>
            <w:r>
              <w:t xml:space="preserve">,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функције</w:t>
            </w:r>
            <w:proofErr w:type="spellEnd"/>
            <w:r>
              <w:t xml:space="preserve"> </w:t>
            </w:r>
            <w:proofErr w:type="spellStart"/>
            <w:r>
              <w:t>живаца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Ћировић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Површинска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доњег</w:t>
            </w:r>
            <w:proofErr w:type="spellEnd"/>
            <w:r>
              <w:t xml:space="preserve"> </w:t>
            </w:r>
            <w:proofErr w:type="spellStart"/>
            <w:r>
              <w:t>екстремитета</w:t>
            </w:r>
            <w:proofErr w:type="spellEnd"/>
            <w:r>
              <w:t xml:space="preserve">, </w:t>
            </w:r>
            <w:proofErr w:type="spellStart"/>
            <w:r>
              <w:t>коштано-зглобног</w:t>
            </w:r>
            <w:proofErr w:type="spellEnd"/>
            <w:r>
              <w:t xml:space="preserve"> и </w:t>
            </w:r>
            <w:proofErr w:type="spellStart"/>
            <w:r>
              <w:t>мишићног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Аксић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Клиничка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судовно-живчаног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доњег</w:t>
            </w:r>
            <w:proofErr w:type="spellEnd"/>
            <w:r>
              <w:t xml:space="preserve"> </w:t>
            </w:r>
            <w:proofErr w:type="spellStart"/>
            <w:r>
              <w:t>екстремитета</w:t>
            </w:r>
            <w:proofErr w:type="spellEnd"/>
            <w:r>
              <w:t xml:space="preserve">, </w:t>
            </w:r>
            <w:proofErr w:type="spellStart"/>
            <w:r>
              <w:t>одређивање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палпације</w:t>
            </w:r>
            <w:proofErr w:type="spellEnd"/>
            <w:r>
              <w:t xml:space="preserve"> </w:t>
            </w:r>
            <w:proofErr w:type="spellStart"/>
            <w:r>
              <w:t>артеријске</w:t>
            </w:r>
            <w:proofErr w:type="spellEnd"/>
            <w:r>
              <w:t xml:space="preserve"> </w:t>
            </w:r>
            <w:proofErr w:type="spellStart"/>
            <w:r>
              <w:t>пулсације</w:t>
            </w:r>
            <w:proofErr w:type="spellEnd"/>
            <w:r>
              <w:t xml:space="preserve">,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вена</w:t>
            </w:r>
            <w:proofErr w:type="spellEnd"/>
            <w:r>
              <w:t xml:space="preserve">, </w:t>
            </w:r>
            <w:proofErr w:type="spellStart"/>
            <w:r>
              <w:t>лимфни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. </w:t>
            </w:r>
            <w:proofErr w:type="spellStart"/>
            <w:r>
              <w:t>Тестирање</w:t>
            </w:r>
            <w:proofErr w:type="spellEnd"/>
            <w:r>
              <w:t xml:space="preserve"> </w:t>
            </w:r>
            <w:proofErr w:type="spellStart"/>
            <w:r>
              <w:t>функције</w:t>
            </w:r>
            <w:proofErr w:type="spellEnd"/>
            <w:r>
              <w:t xml:space="preserve"> </w:t>
            </w:r>
            <w:proofErr w:type="spellStart"/>
            <w:r>
              <w:t>живаца</w:t>
            </w:r>
            <w:proofErr w:type="spellEnd"/>
            <w:r>
              <w:t xml:space="preserve"> </w:t>
            </w:r>
            <w:proofErr w:type="spellStart"/>
            <w:r>
              <w:t>доњег</w:t>
            </w:r>
            <w:proofErr w:type="spellEnd"/>
            <w:r>
              <w:t xml:space="preserve"> </w:t>
            </w:r>
            <w:proofErr w:type="spellStart"/>
            <w:r>
              <w:t>екстремитета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Дубравка</w:t>
            </w:r>
            <w:proofErr w:type="spellEnd"/>
            <w:r>
              <w:t xml:space="preserve"> </w:t>
            </w:r>
            <w:proofErr w:type="spellStart"/>
            <w:r>
              <w:t>Алексић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Површинска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грудног</w:t>
            </w:r>
            <w:proofErr w:type="spellEnd"/>
            <w:r>
              <w:t xml:space="preserve"> </w:t>
            </w:r>
            <w:proofErr w:type="spellStart"/>
            <w:r>
              <w:t>коша</w:t>
            </w:r>
            <w:proofErr w:type="spellEnd"/>
            <w:r>
              <w:t xml:space="preserve">. </w:t>
            </w:r>
            <w:proofErr w:type="spellStart"/>
            <w:r>
              <w:t>Оријентационе</w:t>
            </w:r>
            <w:proofErr w:type="spellEnd"/>
            <w:r>
              <w:t xml:space="preserve"> </w:t>
            </w:r>
            <w:proofErr w:type="spellStart"/>
            <w:r>
              <w:t>тачке</w:t>
            </w:r>
            <w:proofErr w:type="spellEnd"/>
            <w:r>
              <w:t xml:space="preserve"> и </w:t>
            </w:r>
            <w:proofErr w:type="spellStart"/>
            <w:r>
              <w:t>линије</w:t>
            </w:r>
            <w:proofErr w:type="spellEnd"/>
            <w:r>
              <w:t xml:space="preserve">, </w:t>
            </w:r>
            <w:proofErr w:type="spellStart"/>
            <w:r>
              <w:t>конституционалне</w:t>
            </w:r>
            <w:proofErr w:type="spellEnd"/>
            <w:r>
              <w:t xml:space="preserve"> </w:t>
            </w:r>
            <w:proofErr w:type="spellStart"/>
            <w:r>
              <w:t>разлике</w:t>
            </w:r>
            <w:proofErr w:type="spellEnd"/>
            <w:r>
              <w:t xml:space="preserve">. </w:t>
            </w:r>
            <w:proofErr w:type="spellStart"/>
            <w:r>
              <w:t>Грађа</w:t>
            </w:r>
            <w:proofErr w:type="spellEnd"/>
            <w:r>
              <w:t xml:space="preserve"> </w:t>
            </w:r>
            <w:proofErr w:type="spellStart"/>
            <w:r>
              <w:t>зидове</w:t>
            </w:r>
            <w:proofErr w:type="spellEnd"/>
            <w:r>
              <w:t xml:space="preserve"> </w:t>
            </w:r>
            <w:proofErr w:type="spellStart"/>
            <w:r>
              <w:t>грудног</w:t>
            </w:r>
            <w:proofErr w:type="spellEnd"/>
            <w:r>
              <w:t xml:space="preserve"> </w:t>
            </w:r>
            <w:proofErr w:type="spellStart"/>
            <w:r>
              <w:t>коша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Дарко</w:t>
            </w:r>
            <w:proofErr w:type="spellEnd"/>
            <w:r>
              <w:t xml:space="preserve"> </w:t>
            </w:r>
            <w:proofErr w:type="spellStart"/>
            <w:r>
              <w:t>Лакетић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Анатомске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прегледа</w:t>
            </w:r>
            <w:proofErr w:type="spellEnd"/>
            <w:r>
              <w:t xml:space="preserve"> </w:t>
            </w:r>
            <w:proofErr w:type="spellStart"/>
            <w:r>
              <w:t>срца</w:t>
            </w:r>
            <w:proofErr w:type="spellEnd"/>
            <w:r>
              <w:t xml:space="preserve"> и </w:t>
            </w:r>
            <w:proofErr w:type="spellStart"/>
            <w:r>
              <w:t>плућа</w:t>
            </w:r>
            <w:proofErr w:type="spellEnd"/>
            <w:r>
              <w:t xml:space="preserve">. </w:t>
            </w:r>
            <w:proofErr w:type="spellStart"/>
            <w:r>
              <w:t>Аускултационе</w:t>
            </w:r>
            <w:proofErr w:type="spellEnd"/>
            <w:r>
              <w:t xml:space="preserve"> </w:t>
            </w:r>
            <w:proofErr w:type="spellStart"/>
            <w:r>
              <w:t>тачке</w:t>
            </w:r>
            <w:proofErr w:type="spellEnd"/>
            <w:r>
              <w:t xml:space="preserve"> и </w:t>
            </w:r>
            <w:proofErr w:type="spellStart"/>
            <w:r>
              <w:t>пројексције</w:t>
            </w:r>
            <w:proofErr w:type="spellEnd"/>
            <w:r>
              <w:t xml:space="preserve"> </w:t>
            </w:r>
            <w:proofErr w:type="spellStart"/>
            <w:r>
              <w:t>великих</w:t>
            </w:r>
            <w:proofErr w:type="spellEnd"/>
            <w:r>
              <w:t xml:space="preserve"> </w:t>
            </w:r>
            <w:proofErr w:type="spellStart"/>
            <w:r>
              <w:t>крвних</w:t>
            </w:r>
            <w:proofErr w:type="spellEnd"/>
            <w:r>
              <w:t xml:space="preserve"> </w:t>
            </w:r>
            <w:proofErr w:type="spellStart"/>
            <w:r>
              <w:t>судова</w:t>
            </w:r>
            <w:proofErr w:type="spellEnd"/>
            <w:r>
              <w:t xml:space="preserve"> и </w:t>
            </w:r>
            <w:proofErr w:type="spellStart"/>
            <w:r>
              <w:t>срчаних</w:t>
            </w:r>
            <w:proofErr w:type="spellEnd"/>
            <w:r>
              <w:t xml:space="preserve"> </w:t>
            </w:r>
            <w:proofErr w:type="spellStart"/>
            <w:r>
              <w:t>отвора</w:t>
            </w:r>
            <w:proofErr w:type="spellEnd"/>
            <w:r>
              <w:t xml:space="preserve">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плућне</w:t>
            </w:r>
            <w:proofErr w:type="spellEnd"/>
            <w:r>
              <w:t xml:space="preserve"> </w:t>
            </w:r>
            <w:proofErr w:type="spellStart"/>
            <w:r>
              <w:t>перкусије</w:t>
            </w:r>
            <w:proofErr w:type="spellEnd"/>
            <w:r>
              <w:t xml:space="preserve"> и </w:t>
            </w:r>
            <w:proofErr w:type="spellStart"/>
            <w:r>
              <w:t>аускултације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Default="002B27E4" w:rsidP="00087FAA">
            <w:proofErr w:type="spellStart"/>
            <w:r>
              <w:t>Сар</w:t>
            </w:r>
            <w:proofErr w:type="spellEnd"/>
            <w:r>
              <w:t xml:space="preserve">. у </w:t>
            </w:r>
            <w:proofErr w:type="spellStart"/>
            <w:r>
              <w:t>настави</w:t>
            </w:r>
            <w:proofErr w:type="spellEnd"/>
            <w:r>
              <w:t xml:space="preserve"> </w:t>
            </w:r>
            <w:proofErr w:type="spellStart"/>
            <w:r>
              <w:t>Горана</w:t>
            </w:r>
            <w:proofErr w:type="spellEnd"/>
            <w:r>
              <w:t xml:space="preserve"> </w:t>
            </w:r>
            <w:proofErr w:type="spellStart"/>
            <w:r>
              <w:t>Агатоновић</w:t>
            </w:r>
            <w:proofErr w:type="spellEnd"/>
          </w:p>
          <w:p w:rsidR="002B27E4" w:rsidRPr="00615892" w:rsidRDefault="002B27E4" w:rsidP="00087FAA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Ћировић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Површинска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трбуха</w:t>
            </w:r>
            <w:proofErr w:type="spellEnd"/>
            <w:r>
              <w:t xml:space="preserve"> и </w:t>
            </w:r>
            <w:proofErr w:type="spellStart"/>
            <w:r>
              <w:t>предње-бочног</w:t>
            </w:r>
            <w:proofErr w:type="spellEnd"/>
            <w:r>
              <w:t xml:space="preserve"> </w:t>
            </w:r>
            <w:proofErr w:type="spellStart"/>
            <w:r>
              <w:t>трбушног</w:t>
            </w:r>
            <w:proofErr w:type="spellEnd"/>
            <w:r>
              <w:t xml:space="preserve"> </w:t>
            </w:r>
            <w:proofErr w:type="spellStart"/>
            <w:r>
              <w:t>зида</w:t>
            </w:r>
            <w:proofErr w:type="spellEnd"/>
            <w:r>
              <w:t xml:space="preserve">. </w:t>
            </w:r>
            <w:proofErr w:type="spellStart"/>
            <w:r>
              <w:t>Слабе</w:t>
            </w:r>
            <w:proofErr w:type="spellEnd"/>
            <w:r>
              <w:t xml:space="preserve"> </w:t>
            </w:r>
            <w:proofErr w:type="spellStart"/>
            <w:r>
              <w:t>тачке</w:t>
            </w:r>
            <w:proofErr w:type="spellEnd"/>
            <w:r>
              <w:t xml:space="preserve">, </w:t>
            </w:r>
            <w:proofErr w:type="spellStart"/>
            <w:r>
              <w:t>киле</w:t>
            </w:r>
            <w:proofErr w:type="spellEnd"/>
            <w:r>
              <w:t xml:space="preserve"> и </w:t>
            </w:r>
            <w:proofErr w:type="spellStart"/>
            <w:r>
              <w:t>њихов</w:t>
            </w:r>
            <w:proofErr w:type="spellEnd"/>
            <w:r>
              <w:t xml:space="preserve"> </w:t>
            </w:r>
            <w:proofErr w:type="spellStart"/>
            <w:r>
              <w:t>анатомски</w:t>
            </w:r>
            <w:proofErr w:type="spellEnd"/>
            <w:r>
              <w:t xml:space="preserve"> </w:t>
            </w:r>
            <w:proofErr w:type="spellStart"/>
            <w:r>
              <w:t>супстрат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Старчевић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Примењена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функционалних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трбушне</w:t>
            </w:r>
            <w:proofErr w:type="spellEnd"/>
            <w:r>
              <w:t xml:space="preserve"> </w:t>
            </w:r>
            <w:proofErr w:type="spellStart"/>
            <w:r>
              <w:t>дупље</w:t>
            </w:r>
            <w:proofErr w:type="spellEnd"/>
            <w:r>
              <w:t xml:space="preserve">, </w:t>
            </w:r>
            <w:proofErr w:type="spellStart"/>
            <w:r>
              <w:t>јетре</w:t>
            </w:r>
            <w:proofErr w:type="spellEnd"/>
            <w:r>
              <w:t xml:space="preserve">, </w:t>
            </w:r>
            <w:proofErr w:type="spellStart"/>
            <w:r>
              <w:t>слезине</w:t>
            </w:r>
            <w:proofErr w:type="spellEnd"/>
            <w:r>
              <w:t xml:space="preserve"> и </w:t>
            </w:r>
            <w:proofErr w:type="spellStart"/>
            <w:r>
              <w:t>бубрега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Капор</w:t>
            </w:r>
            <w:proofErr w:type="spellEnd"/>
          </w:p>
          <w:p w:rsidR="002B27E4" w:rsidRPr="00615892" w:rsidRDefault="002B27E4" w:rsidP="00087FAA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Јоко</w:t>
            </w:r>
            <w:proofErr w:type="spellEnd"/>
            <w:r>
              <w:t xml:space="preserve"> </w:t>
            </w:r>
            <w:proofErr w:type="spellStart"/>
            <w:r>
              <w:t>Полексић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lastRenderedPageBreak/>
              <w:t>Примењена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спољашњих</w:t>
            </w:r>
            <w:proofErr w:type="spellEnd"/>
            <w:r>
              <w:t xml:space="preserve"> и </w:t>
            </w:r>
            <w:proofErr w:type="spellStart"/>
            <w:r>
              <w:t>унутрашњих</w:t>
            </w:r>
            <w:proofErr w:type="spellEnd"/>
            <w:r>
              <w:t xml:space="preserve"> </w:t>
            </w:r>
            <w:proofErr w:type="spellStart"/>
            <w:r>
              <w:t>полних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жене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Ђорђе</w:t>
            </w:r>
            <w:proofErr w:type="spellEnd"/>
            <w:r>
              <w:t xml:space="preserve"> </w:t>
            </w:r>
            <w:proofErr w:type="spellStart"/>
            <w:r>
              <w:t>Ђоровић</w:t>
            </w:r>
            <w:proofErr w:type="spellEnd"/>
          </w:p>
        </w:tc>
      </w:tr>
      <w:tr w:rsidR="002B27E4" w:rsidTr="00087FAA">
        <w:tc>
          <w:tcPr>
            <w:tcW w:w="6771" w:type="dxa"/>
          </w:tcPr>
          <w:p w:rsidR="002B27E4" w:rsidRDefault="002B27E4" w:rsidP="00087FAA">
            <w:proofErr w:type="spellStart"/>
            <w:r>
              <w:t>Примењена</w:t>
            </w:r>
            <w:proofErr w:type="spellEnd"/>
            <w:r>
              <w:t xml:space="preserve"> </w:t>
            </w:r>
            <w:proofErr w:type="spellStart"/>
            <w:r>
              <w:t>анатомија</w:t>
            </w:r>
            <w:proofErr w:type="spellEnd"/>
            <w:r>
              <w:t xml:space="preserve"> </w:t>
            </w:r>
            <w:proofErr w:type="spellStart"/>
            <w:r>
              <w:t>спољашњих</w:t>
            </w:r>
            <w:proofErr w:type="spellEnd"/>
            <w:r>
              <w:t xml:space="preserve"> и </w:t>
            </w:r>
            <w:proofErr w:type="spellStart"/>
            <w:r>
              <w:t>унутрашњих</w:t>
            </w:r>
            <w:proofErr w:type="spellEnd"/>
            <w:r>
              <w:t xml:space="preserve"> </w:t>
            </w:r>
            <w:proofErr w:type="spellStart"/>
            <w:r>
              <w:t>полних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мушкарца</w:t>
            </w:r>
            <w:proofErr w:type="spellEnd"/>
            <w:r>
              <w:t>.</w:t>
            </w:r>
          </w:p>
        </w:tc>
        <w:tc>
          <w:tcPr>
            <w:tcW w:w="2805" w:type="dxa"/>
          </w:tcPr>
          <w:p w:rsidR="002B27E4" w:rsidRPr="00615892" w:rsidRDefault="002B27E4" w:rsidP="00087FAA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Бољановић</w:t>
            </w:r>
            <w:proofErr w:type="spellEnd"/>
          </w:p>
        </w:tc>
      </w:tr>
    </w:tbl>
    <w:p w:rsidR="002B27E4" w:rsidRDefault="002B27E4" w:rsidP="002B27E4"/>
    <w:p w:rsidR="002B27E4" w:rsidRPr="00994FAF" w:rsidRDefault="002B27E4" w:rsidP="002B27E4"/>
    <w:p w:rsidR="006E28C4" w:rsidRDefault="006E28C4"/>
    <w:sectPr w:rsidR="006E28C4" w:rsidSect="00797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B27E4"/>
    <w:rsid w:val="00017B4A"/>
    <w:rsid w:val="002B27E4"/>
    <w:rsid w:val="005033DB"/>
    <w:rsid w:val="00585526"/>
    <w:rsid w:val="006E28C4"/>
    <w:rsid w:val="007B134B"/>
    <w:rsid w:val="009E7814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MFUB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2022-12-06T08:31:00Z</dcterms:created>
  <dcterms:modified xsi:type="dcterms:W3CDTF">2022-12-06T08:31:00Z</dcterms:modified>
</cp:coreProperties>
</file>