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4D" w:rsidRPr="004C7EA6" w:rsidRDefault="0054654D" w:rsidP="0061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0"/>
          <w:sz w:val="24"/>
          <w:szCs w:val="24"/>
          <w:lang w:val="en-US"/>
        </w:rPr>
      </w:pPr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lang w:val="en-US"/>
        </w:rPr>
        <w:t>ОСНОВИ КЛИНИЧКЕ ПРАКСЕ II</w:t>
      </w:r>
    </w:p>
    <w:p w:rsidR="00AD5AB8" w:rsidRPr="004C7EA6" w:rsidRDefault="00AD5AB8" w:rsidP="0061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4C7EA6">
        <w:rPr>
          <w:rFonts w:ascii="Calibri-Bold" w:hAnsi="Calibri-Bold" w:cs="Calibri-Bold"/>
          <w:b/>
          <w:bCs/>
          <w:color w:val="0070C0"/>
          <w:sz w:val="24"/>
          <w:szCs w:val="24"/>
        </w:rPr>
        <w:t>Институт за мајку и дете</w:t>
      </w:r>
    </w:p>
    <w:p w:rsidR="0061792C" w:rsidRPr="004C7EA6" w:rsidRDefault="0061792C" w:rsidP="0061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4C7EA6">
        <w:rPr>
          <w:rFonts w:ascii="Calibri-Bold" w:hAnsi="Calibri-Bold" w:cs="Calibri-Bold"/>
          <w:b/>
          <w:bCs/>
          <w:color w:val="0070C0"/>
          <w:sz w:val="24"/>
          <w:szCs w:val="24"/>
        </w:rPr>
        <w:t>(децембар/јануар)</w:t>
      </w:r>
    </w:p>
    <w:p w:rsidR="0054654D" w:rsidRPr="004C7EA6" w:rsidRDefault="0061792C" w:rsidP="0061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</w:pPr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 xml:space="preserve">3 </w:t>
      </w:r>
      <w:proofErr w:type="spellStart"/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>група</w:t>
      </w:r>
      <w:proofErr w:type="spellEnd"/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>-</w:t>
      </w:r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</w:rPr>
        <w:t xml:space="preserve"> </w:t>
      </w:r>
      <w:proofErr w:type="spellStart"/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>подгрупа</w:t>
      </w:r>
      <w:proofErr w:type="spellEnd"/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 xml:space="preserve"> 2 </w:t>
      </w:r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</w:rPr>
        <w:t xml:space="preserve">        </w:t>
      </w:r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 xml:space="preserve"> </w:t>
      </w:r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</w:rPr>
        <w:t xml:space="preserve">и         4 </w:t>
      </w:r>
      <w:proofErr w:type="spellStart"/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>група</w:t>
      </w:r>
      <w:proofErr w:type="spellEnd"/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>-</w:t>
      </w:r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</w:rPr>
        <w:t xml:space="preserve"> </w:t>
      </w:r>
      <w:proofErr w:type="spellStart"/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>подгрупа</w:t>
      </w:r>
      <w:proofErr w:type="spellEnd"/>
      <w:r w:rsidRPr="004C7EA6">
        <w:rPr>
          <w:rFonts w:ascii="Calibri-Bold" w:hAnsi="Calibri-Bold" w:cs="Calibri-Bold"/>
          <w:b/>
          <w:bCs/>
          <w:color w:val="0070C0"/>
          <w:sz w:val="24"/>
          <w:szCs w:val="24"/>
          <w:u w:val="single"/>
          <w:lang w:val="en-US"/>
        </w:rPr>
        <w:t xml:space="preserve"> 4</w:t>
      </w:r>
      <w:bookmarkStart w:id="0" w:name="_GoBack"/>
      <w:bookmarkEnd w:id="0"/>
    </w:p>
    <w:p w:rsidR="004C7EA6" w:rsidRPr="001A6A9D" w:rsidRDefault="004C7EA6" w:rsidP="004C7EA6">
      <w:pPr>
        <w:rPr>
          <w:rFonts w:cs="TimesNewRomanPSMT"/>
          <w:b/>
          <w:sz w:val="24"/>
          <w:szCs w:val="24"/>
        </w:rPr>
      </w:pPr>
      <w:r w:rsidRPr="001A6A9D">
        <w:rPr>
          <w:rFonts w:cs="TimesNewRomanPSMT"/>
          <w:b/>
          <w:sz w:val="24"/>
          <w:szCs w:val="24"/>
        </w:rPr>
        <w:t>Протокол доласка на Институт је следећи:</w:t>
      </w:r>
    </w:p>
    <w:p w:rsidR="004C7EA6" w:rsidRPr="001A6A9D" w:rsidRDefault="004C7EA6" w:rsidP="004C7EA6">
      <w:pPr>
        <w:pStyle w:val="ListParagraph"/>
        <w:numPr>
          <w:ilvl w:val="0"/>
          <w:numId w:val="8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 xml:space="preserve">Студенти су у обавези да носе маску при уласку у Институт. </w:t>
      </w:r>
    </w:p>
    <w:p w:rsidR="004C7EA6" w:rsidRPr="001A6A9D" w:rsidRDefault="004C7EA6" w:rsidP="004C7EA6">
      <w:pPr>
        <w:pStyle w:val="ListParagraph"/>
        <w:numPr>
          <w:ilvl w:val="0"/>
          <w:numId w:val="8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>Студенти се јављају на главну капију Института, морају проћи тријажни пулт.</w:t>
      </w:r>
    </w:p>
    <w:p w:rsidR="004C7EA6" w:rsidRPr="001A6A9D" w:rsidRDefault="004C7EA6" w:rsidP="004C7EA6">
      <w:pPr>
        <w:pStyle w:val="ListParagraph"/>
        <w:numPr>
          <w:ilvl w:val="0"/>
          <w:numId w:val="8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>При уласку у И</w:t>
      </w:r>
      <w:r>
        <w:rPr>
          <w:rFonts w:cs="TimesNewRomanPSMT"/>
          <w:sz w:val="24"/>
          <w:szCs w:val="24"/>
        </w:rPr>
        <w:t>н</w:t>
      </w:r>
      <w:r w:rsidRPr="001A6A9D">
        <w:rPr>
          <w:rFonts w:cs="TimesNewRomanPSMT"/>
          <w:sz w:val="24"/>
          <w:szCs w:val="24"/>
        </w:rPr>
        <w:t>ститут долазе у простор Амфитеатра</w:t>
      </w:r>
      <w:r>
        <w:rPr>
          <w:rFonts w:cs="TimesNewRomanPSMT"/>
          <w:sz w:val="24"/>
          <w:szCs w:val="24"/>
          <w:lang w:val="en-US"/>
        </w:rPr>
        <w:t>(</w:t>
      </w:r>
      <w:r w:rsidRPr="001A6A9D">
        <w:rPr>
          <w:rFonts w:cs="TimesNewRomanPSMT"/>
          <w:sz w:val="24"/>
          <w:szCs w:val="24"/>
        </w:rPr>
        <w:t xml:space="preserve"> иза да би се пресвукли у комплет</w:t>
      </w:r>
      <w:r>
        <w:rPr>
          <w:rFonts w:cs="TimesNewRomanPSMT"/>
          <w:sz w:val="24"/>
          <w:szCs w:val="24"/>
        </w:rPr>
        <w:t>ну</w:t>
      </w:r>
      <w:r w:rsidRPr="001A6A9D">
        <w:rPr>
          <w:rFonts w:cs="TimesNewRomanPSMT"/>
          <w:sz w:val="24"/>
          <w:szCs w:val="24"/>
        </w:rPr>
        <w:t xml:space="preserve"> опрему</w:t>
      </w:r>
      <w:r>
        <w:rPr>
          <w:rFonts w:cs="TimesNewRomanPSMT"/>
          <w:sz w:val="24"/>
          <w:szCs w:val="24"/>
          <w:lang w:val="en-US"/>
        </w:rPr>
        <w:t>)</w:t>
      </w:r>
      <w:r w:rsidRPr="001A6A9D">
        <w:rPr>
          <w:rFonts w:cs="TimesNewRomanPSMT"/>
          <w:sz w:val="24"/>
          <w:szCs w:val="24"/>
        </w:rPr>
        <w:t>.</w:t>
      </w:r>
    </w:p>
    <w:p w:rsidR="004C7EA6" w:rsidRPr="001A6A9D" w:rsidRDefault="004C7EA6" w:rsidP="004C7EA6">
      <w:pPr>
        <w:pStyle w:val="ListParagraph"/>
        <w:numPr>
          <w:ilvl w:val="0"/>
          <w:numId w:val="8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 xml:space="preserve">На столу у простору за пресвлачење се налази розе коверта у којој су </w:t>
      </w:r>
      <w:r w:rsidRPr="00290A69">
        <w:rPr>
          <w:rFonts w:cs="TimesNewRomanPSMT"/>
          <w:b/>
          <w:sz w:val="24"/>
          <w:szCs w:val="24"/>
        </w:rPr>
        <w:t xml:space="preserve">сагласности  студената </w:t>
      </w:r>
      <w:r w:rsidRPr="001A6A9D">
        <w:rPr>
          <w:rFonts w:cs="TimesNewRomanPSMT"/>
          <w:sz w:val="24"/>
          <w:szCs w:val="24"/>
        </w:rPr>
        <w:t xml:space="preserve">са мерама </w:t>
      </w:r>
      <w:r w:rsidRPr="001A6A9D">
        <w:rPr>
          <w:rFonts w:cs="TimesNewRomanPSMT"/>
          <w:sz w:val="24"/>
          <w:szCs w:val="24"/>
          <w:lang w:val="sr-Latn-RS"/>
        </w:rPr>
        <w:t>Covid-19</w:t>
      </w:r>
      <w:r>
        <w:rPr>
          <w:rFonts w:cs="TimesNewRomanPSMT"/>
          <w:sz w:val="24"/>
          <w:szCs w:val="24"/>
        </w:rPr>
        <w:t xml:space="preserve">, </w:t>
      </w:r>
      <w:r w:rsidRPr="00290A69">
        <w:rPr>
          <w:rFonts w:cs="TimesNewRomanPSMT"/>
          <w:b/>
          <w:sz w:val="24"/>
          <w:szCs w:val="24"/>
        </w:rPr>
        <w:t>у обавези сте</w:t>
      </w:r>
      <w:r w:rsidRPr="001A6A9D">
        <w:rPr>
          <w:rFonts w:cs="TimesNewRomanPSMT"/>
          <w:sz w:val="24"/>
          <w:szCs w:val="24"/>
        </w:rPr>
        <w:t xml:space="preserve"> да потпишете сагласности и исте предате менторима. </w:t>
      </w:r>
    </w:p>
    <w:p w:rsidR="004C7EA6" w:rsidRDefault="004C7EA6" w:rsidP="004C7EA6">
      <w:pPr>
        <w:pStyle w:val="ListParagraph"/>
        <w:numPr>
          <w:ilvl w:val="0"/>
          <w:numId w:val="8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>Након што сте се комплет пресвукли одлазите на о</w:t>
      </w:r>
      <w:r>
        <w:rPr>
          <w:rFonts w:cs="TimesNewRomanPSMT"/>
          <w:sz w:val="24"/>
          <w:szCs w:val="24"/>
        </w:rPr>
        <w:t>дељ</w:t>
      </w:r>
      <w:r w:rsidRPr="001A6A9D">
        <w:rPr>
          <w:rFonts w:cs="TimesNewRomanPSMT"/>
          <w:sz w:val="24"/>
          <w:szCs w:val="24"/>
        </w:rPr>
        <w:t>ење</w:t>
      </w:r>
      <w:r>
        <w:rPr>
          <w:rFonts w:cs="TimesNewRomanPSMT"/>
          <w:sz w:val="24"/>
          <w:szCs w:val="24"/>
        </w:rPr>
        <w:t>/амбуланту</w:t>
      </w:r>
      <w:r w:rsidRPr="001A6A9D">
        <w:rPr>
          <w:rFonts w:cs="TimesNewRomanPSMT"/>
          <w:sz w:val="24"/>
          <w:szCs w:val="24"/>
        </w:rPr>
        <w:t xml:space="preserve"> где вам је додељен ментор.  </w:t>
      </w:r>
    </w:p>
    <w:p w:rsidR="004C7EA6" w:rsidRPr="001A6A9D" w:rsidRDefault="004C7EA6" w:rsidP="004C7EA6">
      <w:pPr>
        <w:pStyle w:val="ListParagraph"/>
        <w:spacing w:after="0"/>
        <w:rPr>
          <w:rFonts w:cs="TimesNewRomanPSMT"/>
          <w:sz w:val="24"/>
          <w:szCs w:val="24"/>
        </w:rPr>
      </w:pPr>
    </w:p>
    <w:p w:rsidR="004C7EA6" w:rsidRDefault="004C7EA6" w:rsidP="004C7EA6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С поштовањем,</w:t>
      </w:r>
    </w:p>
    <w:p w:rsidR="0061792C" w:rsidRDefault="004C7EA6" w:rsidP="004C7EA6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Наставна база Институт</w:t>
      </w:r>
    </w:p>
    <w:p w:rsidR="004C7EA6" w:rsidRPr="004C7EA6" w:rsidRDefault="004C7EA6" w:rsidP="004C7EA6">
      <w:pPr>
        <w:spacing w:after="0"/>
        <w:rPr>
          <w:rFonts w:cs="TimesNewRomanPSMT"/>
          <w:sz w:val="24"/>
          <w:szCs w:val="24"/>
        </w:rPr>
      </w:pPr>
    </w:p>
    <w:p w:rsidR="0054654D" w:rsidRPr="00AD5AB8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</w:rPr>
      </w:pP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Клинички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асистент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Владимир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Којовић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</w:rPr>
        <w:t xml:space="preserve">                  </w:t>
      </w:r>
    </w:p>
    <w:p w:rsidR="0061792C" w:rsidRPr="0061792C" w:rsidRDefault="0061792C" w:rsidP="00617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792C">
        <w:rPr>
          <w:rFonts w:ascii="TimesNewRomanPSMT" w:hAnsi="TimesNewRomanPSMT" w:cs="TimesNewRomanPSMT"/>
          <w:sz w:val="24"/>
          <w:szCs w:val="24"/>
          <w:lang w:val="en-US"/>
        </w:rPr>
        <w:t>2019/0347</w:t>
      </w:r>
      <w:r w:rsidRPr="0061792C">
        <w:rPr>
          <w:rFonts w:ascii="TimesNewRomanPSMT" w:hAnsi="TimesNewRomanPSMT" w:cs="TimesNewRomanPSMT"/>
          <w:sz w:val="24"/>
          <w:szCs w:val="24"/>
          <w:lang w:val="en-US"/>
        </w:rPr>
        <w:tab/>
      </w:r>
      <w:proofErr w:type="spellStart"/>
      <w:r w:rsidRPr="0061792C">
        <w:rPr>
          <w:rFonts w:ascii="TimesNewRomanPSMT" w:hAnsi="TimesNewRomanPSMT" w:cs="TimesNewRomanPSMT"/>
          <w:sz w:val="24"/>
          <w:szCs w:val="24"/>
          <w:lang w:val="en-US"/>
        </w:rPr>
        <w:t>Милутиновић</w:t>
      </w:r>
      <w:proofErr w:type="spellEnd"/>
      <w:r w:rsidRPr="0061792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61792C">
        <w:rPr>
          <w:rFonts w:ascii="TimesNewRomanPSMT" w:hAnsi="TimesNewRomanPSMT" w:cs="TimesNewRomanPSMT"/>
          <w:sz w:val="24"/>
          <w:szCs w:val="24"/>
          <w:lang w:val="en-US"/>
        </w:rPr>
        <w:t>Милица</w:t>
      </w:r>
      <w:proofErr w:type="spellEnd"/>
    </w:p>
    <w:p w:rsidR="0061792C" w:rsidRPr="0061792C" w:rsidRDefault="0061792C" w:rsidP="00617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792C">
        <w:rPr>
          <w:rFonts w:ascii="TimesNewRomanPSMT" w:hAnsi="TimesNewRomanPSMT" w:cs="TimesNewRomanPSMT"/>
          <w:sz w:val="24"/>
          <w:szCs w:val="24"/>
          <w:lang w:val="en-US"/>
        </w:rPr>
        <w:t>2019/0310</w:t>
      </w:r>
      <w:r w:rsidRPr="0061792C">
        <w:rPr>
          <w:rFonts w:ascii="TimesNewRomanPSMT" w:hAnsi="TimesNewRomanPSMT" w:cs="TimesNewRomanPSMT"/>
          <w:sz w:val="24"/>
          <w:szCs w:val="24"/>
          <w:lang w:val="en-US"/>
        </w:rPr>
        <w:tab/>
      </w:r>
      <w:proofErr w:type="spellStart"/>
      <w:r w:rsidRPr="0061792C">
        <w:rPr>
          <w:rFonts w:ascii="TimesNewRomanPSMT" w:hAnsi="TimesNewRomanPSMT" w:cs="TimesNewRomanPSMT"/>
          <w:sz w:val="24"/>
          <w:szCs w:val="24"/>
          <w:lang w:val="en-US"/>
        </w:rPr>
        <w:t>Миљић</w:t>
      </w:r>
      <w:proofErr w:type="spellEnd"/>
      <w:r w:rsidRPr="0061792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61792C">
        <w:rPr>
          <w:rFonts w:ascii="TimesNewRomanPSMT" w:hAnsi="TimesNewRomanPSMT" w:cs="TimesNewRomanPSMT"/>
          <w:sz w:val="24"/>
          <w:szCs w:val="24"/>
          <w:lang w:val="en-US"/>
        </w:rPr>
        <w:t>Ана</w:t>
      </w:r>
      <w:proofErr w:type="spellEnd"/>
    </w:p>
    <w:p w:rsidR="0061792C" w:rsidRPr="0061792C" w:rsidRDefault="0061792C" w:rsidP="00617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792C">
        <w:rPr>
          <w:rFonts w:ascii="TimesNewRomanPSMT" w:hAnsi="TimesNewRomanPSMT" w:cs="TimesNewRomanPSMT"/>
          <w:sz w:val="24"/>
          <w:szCs w:val="24"/>
          <w:lang w:val="en-US"/>
        </w:rPr>
        <w:t>2019/0337</w:t>
      </w:r>
      <w:r w:rsidRPr="0061792C">
        <w:rPr>
          <w:rFonts w:ascii="TimesNewRomanPSMT" w:hAnsi="TimesNewRomanPSMT" w:cs="TimesNewRomanPSMT"/>
          <w:sz w:val="24"/>
          <w:szCs w:val="24"/>
          <w:lang w:val="en-US"/>
        </w:rPr>
        <w:tab/>
      </w:r>
      <w:proofErr w:type="spellStart"/>
      <w:r w:rsidRPr="0061792C">
        <w:rPr>
          <w:rFonts w:ascii="TimesNewRomanPSMT" w:hAnsi="TimesNewRomanPSMT" w:cs="TimesNewRomanPSMT"/>
          <w:sz w:val="24"/>
          <w:szCs w:val="24"/>
          <w:lang w:val="en-US"/>
        </w:rPr>
        <w:t>Мирковић</w:t>
      </w:r>
      <w:proofErr w:type="spellEnd"/>
      <w:r w:rsidRPr="0061792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61792C">
        <w:rPr>
          <w:rFonts w:ascii="TimesNewRomanPSMT" w:hAnsi="TimesNewRomanPSMT" w:cs="TimesNewRomanPSMT"/>
          <w:sz w:val="24"/>
          <w:szCs w:val="24"/>
          <w:lang w:val="en-US"/>
        </w:rPr>
        <w:t>Никола</w:t>
      </w:r>
      <w:proofErr w:type="spellEnd"/>
    </w:p>
    <w:p w:rsidR="0061792C" w:rsidRPr="0061792C" w:rsidRDefault="0061792C" w:rsidP="00617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792C">
        <w:rPr>
          <w:rFonts w:ascii="TimesNewRomanPSMT" w:hAnsi="TimesNewRomanPSMT" w:cs="TimesNewRomanPSMT"/>
          <w:sz w:val="24"/>
          <w:szCs w:val="24"/>
          <w:lang w:val="en-US"/>
        </w:rPr>
        <w:t>2017/0447</w:t>
      </w:r>
      <w:r w:rsidRPr="0061792C">
        <w:rPr>
          <w:rFonts w:ascii="TimesNewRomanPSMT" w:hAnsi="TimesNewRomanPSMT" w:cs="TimesNewRomanPSMT"/>
          <w:sz w:val="24"/>
          <w:szCs w:val="24"/>
          <w:lang w:val="en-US"/>
        </w:rPr>
        <w:tab/>
      </w:r>
      <w:proofErr w:type="spellStart"/>
      <w:r w:rsidRPr="0061792C">
        <w:rPr>
          <w:rFonts w:ascii="TimesNewRomanPSMT" w:hAnsi="TimesNewRomanPSMT" w:cs="TimesNewRomanPSMT"/>
          <w:sz w:val="24"/>
          <w:szCs w:val="24"/>
          <w:lang w:val="en-US"/>
        </w:rPr>
        <w:t>Митић</w:t>
      </w:r>
      <w:proofErr w:type="spellEnd"/>
      <w:r w:rsidRPr="0061792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61792C">
        <w:rPr>
          <w:rFonts w:ascii="TimesNewRomanPSMT" w:hAnsi="TimesNewRomanPSMT" w:cs="TimesNewRomanPSMT"/>
          <w:sz w:val="24"/>
          <w:szCs w:val="24"/>
          <w:lang w:val="en-US"/>
        </w:rPr>
        <w:t>Ненад</w:t>
      </w:r>
      <w:proofErr w:type="spellEnd"/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2019/0098</w:t>
      </w:r>
      <w:r w:rsidRPr="002B66D0">
        <w:rPr>
          <w:rFonts w:ascii="TimesNewRomanPSMT" w:hAnsi="TimesNewRomanPSMT" w:cs="TimesNewRomanPSMT"/>
          <w:sz w:val="24"/>
          <w:szCs w:val="24"/>
        </w:rPr>
        <w:tab/>
        <w:t>Митрашиновић Петар</w:t>
      </w:r>
    </w:p>
    <w:p w:rsidR="0005429A" w:rsidRPr="0054654D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54D" w:rsidRPr="00AD5AB8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</w:pP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Клинички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асистент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Маја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Миличковић</w:t>
      </w:r>
      <w:proofErr w:type="spellEnd"/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2018/0173</w:t>
      </w:r>
      <w:r w:rsidRPr="002B66D0">
        <w:rPr>
          <w:rFonts w:ascii="TimesNewRomanPSMT" w:hAnsi="TimesNewRomanPSMT" w:cs="TimesNewRomanPSMT"/>
          <w:sz w:val="24"/>
          <w:szCs w:val="24"/>
        </w:rPr>
        <w:tab/>
        <w:t>Митровић Андреј</w:t>
      </w:r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2019/0102</w:t>
      </w:r>
      <w:r w:rsidRPr="002B66D0">
        <w:rPr>
          <w:rFonts w:ascii="TimesNewRomanPSMT" w:hAnsi="TimesNewRomanPSMT" w:cs="TimesNewRomanPSMT"/>
          <w:sz w:val="24"/>
          <w:szCs w:val="24"/>
        </w:rPr>
        <w:tab/>
        <w:t>Митровић Зорана</w:t>
      </w:r>
    </w:p>
    <w:p w:rsid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2019/0090</w:t>
      </w:r>
      <w:r w:rsidRPr="002B66D0">
        <w:rPr>
          <w:rFonts w:ascii="TimesNewRomanPSMT" w:hAnsi="TimesNewRomanPSMT" w:cs="TimesNewRomanPSMT"/>
          <w:sz w:val="24"/>
          <w:szCs w:val="24"/>
        </w:rPr>
        <w:tab/>
        <w:t>Митровић Магдалена</w:t>
      </w:r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2019/0436</w:t>
      </w:r>
      <w:r w:rsidRPr="002B66D0">
        <w:rPr>
          <w:rFonts w:ascii="TimesNewRomanPSMT" w:hAnsi="TimesNewRomanPSMT" w:cs="TimesNewRomanPSMT"/>
          <w:sz w:val="24"/>
          <w:szCs w:val="24"/>
        </w:rPr>
        <w:tab/>
        <w:t>Митровић Филип</w:t>
      </w:r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2019/0382</w:t>
      </w:r>
      <w:r w:rsidRPr="002B66D0">
        <w:rPr>
          <w:rFonts w:ascii="TimesNewRomanPSMT" w:hAnsi="TimesNewRomanPSMT" w:cs="TimesNewRomanPSMT"/>
          <w:sz w:val="24"/>
          <w:szCs w:val="24"/>
        </w:rPr>
        <w:tab/>
        <w:t>Мићановић Данило</w:t>
      </w:r>
    </w:p>
    <w:p w:rsidR="0005429A" w:rsidRPr="002B66D0" w:rsidRDefault="0005429A" w:rsidP="002B66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54D" w:rsidRPr="00AD5AB8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</w:pP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Клинички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асистент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Нинослав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Беговић</w:t>
      </w:r>
      <w:proofErr w:type="spellEnd"/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2019/0410</w:t>
      </w:r>
      <w:r w:rsidRPr="002B66D0">
        <w:rPr>
          <w:rFonts w:ascii="TimesNewRomanPSMT" w:hAnsi="TimesNewRomanPSMT" w:cs="TimesNewRomanPSMT"/>
          <w:sz w:val="24"/>
          <w:szCs w:val="24"/>
        </w:rPr>
        <w:tab/>
        <w:t>Мићовић Ања</w:t>
      </w:r>
    </w:p>
    <w:p w:rsidR="0005429A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2019/0111</w:t>
      </w:r>
      <w:r w:rsidRPr="002B66D0">
        <w:rPr>
          <w:rFonts w:ascii="TimesNewRomanPSMT" w:hAnsi="TimesNewRomanPSMT" w:cs="TimesNewRomanPSMT"/>
          <w:sz w:val="24"/>
          <w:szCs w:val="24"/>
        </w:rPr>
        <w:tab/>
        <w:t>Михаиловић Павле</w:t>
      </w:r>
    </w:p>
    <w:p w:rsid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2019/0192</w:t>
      </w:r>
      <w:r w:rsidRPr="002B66D0">
        <w:rPr>
          <w:rFonts w:ascii="TimesNewRomanPSMT" w:hAnsi="TimesNewRomanPSMT" w:cs="TimesNewRomanPSMT"/>
          <w:sz w:val="24"/>
          <w:szCs w:val="24"/>
        </w:rPr>
        <w:tab/>
        <w:t>Ћирић Алекса</w:t>
      </w:r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2018/0286</w:t>
      </w:r>
      <w:r w:rsidRPr="002B66D0">
        <w:rPr>
          <w:rFonts w:ascii="TimesNewRomanPSMT" w:hAnsi="TimesNewRomanPSMT" w:cs="TimesNewRomanPSMT"/>
          <w:sz w:val="24"/>
          <w:szCs w:val="24"/>
        </w:rPr>
        <w:tab/>
        <w:t>Ћирић Мила</w:t>
      </w:r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2020/0578</w:t>
      </w:r>
      <w:r w:rsidRPr="002B66D0">
        <w:rPr>
          <w:rFonts w:ascii="TimesNewRomanPSMT" w:hAnsi="TimesNewRomanPSMT" w:cs="TimesNewRomanPSMT"/>
          <w:sz w:val="24"/>
          <w:szCs w:val="24"/>
        </w:rPr>
        <w:tab/>
        <w:t>Фундуковић Маја</w:t>
      </w:r>
    </w:p>
    <w:p w:rsidR="002B66D0" w:rsidRPr="002B66D0" w:rsidRDefault="002B66D0" w:rsidP="002B66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54D" w:rsidRPr="00AD5AB8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</w:pP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Клинички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асистент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Ђорђе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Крављанац</w:t>
      </w:r>
      <w:proofErr w:type="spellEnd"/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2019/0520</w:t>
      </w:r>
      <w:r w:rsidRPr="002B66D0">
        <w:rPr>
          <w:rFonts w:ascii="TimesNewRomanPSMT" w:hAnsi="TimesNewRomanPSMT" w:cs="TimesNewRomanPSMT"/>
          <w:sz w:val="24"/>
          <w:szCs w:val="24"/>
        </w:rPr>
        <w:tab/>
        <w:t>Cairo Merell Muyenga</w:t>
      </w:r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2019/0518</w:t>
      </w:r>
      <w:r w:rsidRPr="002B66D0">
        <w:rPr>
          <w:rFonts w:ascii="TimesNewRomanPSMT" w:hAnsi="TimesNewRomanPSMT" w:cs="TimesNewRomanPSMT"/>
          <w:sz w:val="24"/>
          <w:szCs w:val="24"/>
        </w:rPr>
        <w:tab/>
        <w:t>Cairo Tavita Lilian Nishi</w:t>
      </w:r>
    </w:p>
    <w:p w:rsidR="002B66D0" w:rsidRP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2019/0204</w:t>
      </w:r>
      <w:r w:rsidRPr="002B66D0">
        <w:rPr>
          <w:rFonts w:ascii="TimesNewRomanPSMT" w:hAnsi="TimesNewRomanPSMT" w:cs="TimesNewRomanPSMT"/>
          <w:sz w:val="24"/>
          <w:szCs w:val="24"/>
        </w:rPr>
        <w:tab/>
        <w:t>Цветковић Александра</w:t>
      </w:r>
    </w:p>
    <w:p w:rsidR="002B66D0" w:rsidRDefault="002B66D0" w:rsidP="002B6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2019/0318</w:t>
      </w:r>
      <w:r w:rsidRPr="002B66D0">
        <w:rPr>
          <w:rFonts w:ascii="TimesNewRomanPSMT" w:hAnsi="TimesNewRomanPSMT" w:cs="TimesNewRomanPSMT"/>
          <w:sz w:val="24"/>
          <w:szCs w:val="24"/>
        </w:rPr>
        <w:tab/>
        <w:t>Цветковић Јована</w:t>
      </w:r>
    </w:p>
    <w:p w:rsidR="00AD5AB8" w:rsidRPr="002B66D0" w:rsidRDefault="00AD5AB8" w:rsidP="00AD5A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54D" w:rsidRPr="00AD5AB8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val="en-US"/>
        </w:rPr>
      </w:pP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Клинички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асистент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Предраг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Илић</w:t>
      </w:r>
      <w:proofErr w:type="spellEnd"/>
    </w:p>
    <w:p w:rsidR="00AD5AB8" w:rsidRPr="00AD5AB8" w:rsidRDefault="00AD5AB8" w:rsidP="00AD5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lastRenderedPageBreak/>
        <w:t>2019/0178</w:t>
      </w: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ab/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Цветковић</w:t>
      </w:r>
      <w:proofErr w:type="spellEnd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Оливера</w:t>
      </w:r>
      <w:proofErr w:type="spellEnd"/>
    </w:p>
    <w:p w:rsidR="00AD5AB8" w:rsidRPr="00AD5AB8" w:rsidRDefault="00AD5AB8" w:rsidP="00AD5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2018/0514</w:t>
      </w: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ab/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Цимбаљевић</w:t>
      </w:r>
      <w:proofErr w:type="spellEnd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Анастасија</w:t>
      </w:r>
      <w:proofErr w:type="spellEnd"/>
    </w:p>
    <w:p w:rsidR="00AD5AB8" w:rsidRPr="00AD5AB8" w:rsidRDefault="00AD5AB8" w:rsidP="00AD5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2019/0343</w:t>
      </w: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ab/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Чамур</w:t>
      </w:r>
      <w:proofErr w:type="spellEnd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Виктор</w:t>
      </w:r>
      <w:proofErr w:type="spellEnd"/>
    </w:p>
    <w:p w:rsidR="00AD5AB8" w:rsidRPr="00AD5AB8" w:rsidRDefault="00AD5AB8" w:rsidP="00AD5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2019/0068</w:t>
      </w: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ab/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Чолић</w:t>
      </w:r>
      <w:proofErr w:type="spellEnd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Тамара</w:t>
      </w:r>
      <w:proofErr w:type="spellEnd"/>
    </w:p>
    <w:p w:rsidR="002B66D0" w:rsidRPr="00AD5AB8" w:rsidRDefault="00AD5AB8" w:rsidP="00AD5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2016/0537</w:t>
      </w:r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ab/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Чоловић</w:t>
      </w:r>
      <w:proofErr w:type="spellEnd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Лазичић</w:t>
      </w:r>
      <w:proofErr w:type="spellEnd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Теодора</w:t>
      </w:r>
      <w:proofErr w:type="spellEnd"/>
    </w:p>
    <w:p w:rsidR="002B66D0" w:rsidRDefault="002B66D0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54654D" w:rsidRPr="00AD5AB8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</w:pP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Клинички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асистент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Весна</w:t>
      </w:r>
      <w:proofErr w:type="spellEnd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AD5A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single"/>
          <w:lang w:val="en-US"/>
        </w:rPr>
        <w:t>Милојковић-Мариновић</w:t>
      </w:r>
      <w:proofErr w:type="spellEnd"/>
    </w:p>
    <w:p w:rsidR="00AD5AB8" w:rsidRPr="002B66D0" w:rsidRDefault="00AD5AB8" w:rsidP="00AD5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2019/0346</w:t>
      </w:r>
      <w:r w:rsidRPr="002B66D0">
        <w:rPr>
          <w:rFonts w:ascii="TimesNewRomanPSMT" w:hAnsi="TimesNewRomanPSMT" w:cs="TimesNewRomanPSMT"/>
          <w:sz w:val="24"/>
          <w:szCs w:val="24"/>
        </w:rPr>
        <w:tab/>
        <w:t>Шкеровић Јулија</w:t>
      </w:r>
    </w:p>
    <w:p w:rsidR="00AD5AB8" w:rsidRDefault="00AD5AB8" w:rsidP="00AD5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B66D0">
        <w:rPr>
          <w:rFonts w:ascii="TimesNewRomanPSMT" w:hAnsi="TimesNewRomanPSMT" w:cs="TimesNewRomanPSMT"/>
          <w:sz w:val="24"/>
          <w:szCs w:val="24"/>
        </w:rPr>
        <w:t>2019/0457</w:t>
      </w:r>
      <w:r w:rsidRPr="002B66D0">
        <w:rPr>
          <w:rFonts w:ascii="TimesNewRomanPSMT" w:hAnsi="TimesNewRomanPSMT" w:cs="TimesNewRomanPSMT"/>
          <w:sz w:val="24"/>
          <w:szCs w:val="24"/>
        </w:rPr>
        <w:tab/>
        <w:t>Шкрбић Исидора</w:t>
      </w:r>
    </w:p>
    <w:p w:rsidR="00AD5AB8" w:rsidRPr="00AD5AB8" w:rsidRDefault="00AD5AB8" w:rsidP="00AD5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5AB8">
        <w:rPr>
          <w:rFonts w:ascii="TimesNewRomanPSMT" w:hAnsi="TimesNewRomanPSMT" w:cs="TimesNewRomanPSMT"/>
          <w:sz w:val="24"/>
          <w:szCs w:val="24"/>
        </w:rPr>
        <w:t>2019/0446</w:t>
      </w:r>
      <w:r w:rsidRPr="00AD5AB8">
        <w:rPr>
          <w:rFonts w:ascii="TimesNewRomanPSMT" w:hAnsi="TimesNewRomanPSMT" w:cs="TimesNewRomanPSMT"/>
          <w:sz w:val="24"/>
          <w:szCs w:val="24"/>
        </w:rPr>
        <w:tab/>
        <w:t>Шћекић Ксенија</w:t>
      </w:r>
    </w:p>
    <w:p w:rsidR="0005429A" w:rsidRPr="00AD5AB8" w:rsidRDefault="00AD5AB8" w:rsidP="00546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5AB8">
        <w:rPr>
          <w:rFonts w:ascii="TimesNewRomanPSMT" w:hAnsi="TimesNewRomanPSMT" w:cs="TimesNewRomanPSMT"/>
          <w:sz w:val="24"/>
          <w:szCs w:val="24"/>
        </w:rPr>
        <w:t>2018/0471</w:t>
      </w:r>
      <w:r w:rsidRPr="00AD5AB8">
        <w:rPr>
          <w:rFonts w:ascii="TimesNewRomanPSMT" w:hAnsi="TimesNewRomanPSMT" w:cs="TimesNewRomanPSMT"/>
          <w:sz w:val="24"/>
          <w:szCs w:val="24"/>
        </w:rPr>
        <w:tab/>
        <w:t>Чутурило Мирјан</w:t>
      </w:r>
    </w:p>
    <w:sectPr w:rsidR="0005429A" w:rsidRPr="00AD5AB8" w:rsidSect="004C7EA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B0A"/>
    <w:multiLevelType w:val="hybridMultilevel"/>
    <w:tmpl w:val="FEF82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45B"/>
    <w:multiLevelType w:val="hybridMultilevel"/>
    <w:tmpl w:val="2D20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4EA"/>
    <w:multiLevelType w:val="hybridMultilevel"/>
    <w:tmpl w:val="2310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6F9"/>
    <w:multiLevelType w:val="hybridMultilevel"/>
    <w:tmpl w:val="6D306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D0A85"/>
    <w:multiLevelType w:val="hybridMultilevel"/>
    <w:tmpl w:val="E85A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F6520"/>
    <w:multiLevelType w:val="hybridMultilevel"/>
    <w:tmpl w:val="84B2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82775"/>
    <w:multiLevelType w:val="hybridMultilevel"/>
    <w:tmpl w:val="1B6C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8EC"/>
    <w:multiLevelType w:val="hybridMultilevel"/>
    <w:tmpl w:val="DF94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4D"/>
    <w:rsid w:val="0005429A"/>
    <w:rsid w:val="002B66D0"/>
    <w:rsid w:val="004C7EA6"/>
    <w:rsid w:val="0054654D"/>
    <w:rsid w:val="0061792C"/>
    <w:rsid w:val="00850DAC"/>
    <w:rsid w:val="00AD5AB8"/>
    <w:rsid w:val="00D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3BF5-CD49-42E3-9F84-E04D2F01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2020-10-22T09:38:00Z</dcterms:created>
  <dcterms:modified xsi:type="dcterms:W3CDTF">2020-11-24T12:50:00Z</dcterms:modified>
</cp:coreProperties>
</file>