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40" w:type="dxa"/>
        <w:jc w:val="center"/>
        <w:tblInd w:w="93" w:type="dxa"/>
        <w:tblLook w:val="04A0"/>
      </w:tblPr>
      <w:tblGrid>
        <w:gridCol w:w="746"/>
        <w:gridCol w:w="1673"/>
        <w:gridCol w:w="2240"/>
        <w:gridCol w:w="1781"/>
      </w:tblGrid>
      <w:tr w:rsidR="00C8250B" w:rsidRPr="00C8250B" w:rsidTr="00C8250B">
        <w:trPr>
          <w:trHeight w:val="930"/>
          <w:jc w:val="center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8250B">
              <w:rPr>
                <w:rFonts w:ascii="Arial" w:eastAsia="Times New Roman" w:hAnsi="Arial" w:cs="Arial"/>
                <w:sz w:val="28"/>
                <w:szCs w:val="28"/>
              </w:rPr>
              <w:t>Предмет: Живот ћелије од рођења до смрти</w:t>
            </w:r>
            <w:r w:rsidRPr="00C8250B">
              <w:rPr>
                <w:rFonts w:ascii="Arial" w:eastAsia="Times New Roman" w:hAnsi="Arial" w:cs="Arial"/>
                <w:sz w:val="28"/>
                <w:szCs w:val="28"/>
              </w:rPr>
              <w:br/>
              <w:t>II група</w:t>
            </w:r>
          </w:p>
        </w:tc>
      </w:tr>
      <w:tr w:rsidR="00C8250B" w:rsidRPr="00C8250B" w:rsidTr="00C8250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2019/0074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Јовановић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Јелена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2019/0081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Вукомановић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Мина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Лилић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Немања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2019/0123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Динић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Тамара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Миловановић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Мануела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2019/0137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Вукићевић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Ирина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Стијепић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Тијана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2019/0298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Загорац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Тамара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2019/0308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Дивљаков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Сара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2019/0315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Милојевић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Наталија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2019/0325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Анђелковић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Миа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2019/0334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Гутовић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Давор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2019/0362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Ивковић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Никола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2019/0389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Јаблановић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Нина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2019/0422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Ђукић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Емина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2019/0443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Николић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Тамара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2019/0447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Маринковић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Теодора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2019/0448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Шкулетић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Мина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2019/0463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Вуковић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Валентина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2019/0471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Манасијевић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Тијана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2019/0472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Ђурчик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Нађа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2019/0491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Јовановић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Милица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2019/0505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Рудић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Хелена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2019/0511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Takyi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Lord</w:t>
            </w:r>
          </w:p>
        </w:tc>
      </w:tr>
      <w:tr w:rsidR="00C8250B" w:rsidRPr="00C8250B" w:rsidTr="00C8250B">
        <w:trPr>
          <w:trHeight w:val="36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2019/0534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Pabby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50B">
              <w:rPr>
                <w:rFonts w:ascii="Arial" w:eastAsia="Times New Roman" w:hAnsi="Arial" w:cs="Arial"/>
                <w:sz w:val="24"/>
                <w:szCs w:val="24"/>
              </w:rPr>
              <w:t>Helena</w:t>
            </w:r>
          </w:p>
        </w:tc>
      </w:tr>
    </w:tbl>
    <w:p w:rsidR="002D506E" w:rsidRDefault="002D506E"/>
    <w:sectPr w:rsidR="002D506E" w:rsidSect="002D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50B"/>
    <w:rsid w:val="002D506E"/>
    <w:rsid w:val="00C62503"/>
    <w:rsid w:val="00C8250B"/>
    <w:rsid w:val="00FA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MF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1</cp:revision>
  <dcterms:created xsi:type="dcterms:W3CDTF">2020-02-04T11:10:00Z</dcterms:created>
  <dcterms:modified xsi:type="dcterms:W3CDTF">2020-02-04T11:11:00Z</dcterms:modified>
</cp:coreProperties>
</file>