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FC" w:rsidRPr="00B341FC" w:rsidRDefault="00B341FC" w:rsidP="00B341FC">
      <w:pPr>
        <w:jc w:val="center"/>
        <w:rPr>
          <w:b/>
          <w:sz w:val="28"/>
          <w:lang w:val="sr-Latn-CS"/>
        </w:rPr>
      </w:pPr>
      <w:bookmarkStart w:id="0" w:name="_GoBack"/>
      <w:bookmarkEnd w:id="0"/>
      <w:r w:rsidRPr="00B341FC">
        <w:rPr>
          <w:b/>
          <w:sz w:val="28"/>
          <w:lang w:val="sr-Latn-CS"/>
        </w:rPr>
        <w:t>II semestar OAS Sestrinstvo</w:t>
      </w:r>
    </w:p>
    <w:p w:rsidR="00B341FC" w:rsidRPr="00B341FC" w:rsidRDefault="00A33FA8" w:rsidP="00B341FC">
      <w:pPr>
        <w:jc w:val="center"/>
        <w:rPr>
          <w:b/>
          <w:sz w:val="28"/>
          <w:lang w:val="sr-Latn-CS"/>
        </w:rPr>
      </w:pPr>
      <w:r>
        <w:rPr>
          <w:b/>
          <w:sz w:val="28"/>
          <w:lang w:val="sr-Latn-CS"/>
        </w:rPr>
        <w:t>Školska 2019</w:t>
      </w:r>
      <w:r w:rsidR="00FF6551">
        <w:rPr>
          <w:b/>
          <w:sz w:val="28"/>
          <w:lang w:val="sr-Latn-CS"/>
        </w:rPr>
        <w:t>/20</w:t>
      </w:r>
      <w:r>
        <w:rPr>
          <w:b/>
          <w:sz w:val="28"/>
          <w:lang w:val="sr-Latn-CS"/>
        </w:rPr>
        <w:t>20</w:t>
      </w:r>
    </w:p>
    <w:p w:rsidR="00B069BC" w:rsidRPr="00B341FC" w:rsidRDefault="00B341FC" w:rsidP="00B341FC">
      <w:pPr>
        <w:jc w:val="center"/>
        <w:rPr>
          <w:b/>
          <w:sz w:val="28"/>
          <w:lang w:val="sr-Latn-CS"/>
        </w:rPr>
      </w:pPr>
      <w:r w:rsidRPr="00B341FC">
        <w:rPr>
          <w:b/>
          <w:sz w:val="28"/>
          <w:lang w:val="sr-Latn-CS"/>
        </w:rPr>
        <w:t>Raspored nastave</w:t>
      </w:r>
    </w:p>
    <w:tbl>
      <w:tblPr>
        <w:tblStyle w:val="LightShading"/>
        <w:tblW w:w="12615" w:type="dxa"/>
        <w:tblLayout w:type="fixed"/>
        <w:tblLook w:val="04A0"/>
      </w:tblPr>
      <w:tblGrid>
        <w:gridCol w:w="2523"/>
        <w:gridCol w:w="2523"/>
        <w:gridCol w:w="2523"/>
        <w:gridCol w:w="2523"/>
        <w:gridCol w:w="2523"/>
      </w:tblGrid>
      <w:tr w:rsidR="00B341FC" w:rsidRPr="00D701B2" w:rsidTr="003C501F">
        <w:trPr>
          <w:cnfStyle w:val="1000000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rPr>
                <w:rFonts w:ascii="Calibri" w:eastAsia="Times New Roman" w:hAnsi="Calibri" w:cs="Times New Roman"/>
                <w:color w:val="auto"/>
              </w:rPr>
            </w:pPr>
            <w:r w:rsidRPr="00D701B2">
              <w:rPr>
                <w:rFonts w:ascii="Calibri" w:eastAsia="Times New Roman" w:hAnsi="Calibri" w:cs="Times New Roman"/>
                <w:color w:val="auto"/>
              </w:rPr>
              <w:t>Ponedeljak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r w:rsidRPr="00D701B2">
              <w:rPr>
                <w:rFonts w:ascii="Calibri" w:eastAsia="Times New Roman" w:hAnsi="Calibri" w:cs="Times New Roman"/>
                <w:color w:val="auto"/>
              </w:rPr>
              <w:t>Utorak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r w:rsidRPr="00D701B2">
              <w:rPr>
                <w:rFonts w:ascii="Calibri" w:eastAsia="Times New Roman" w:hAnsi="Calibri" w:cs="Times New Roman"/>
                <w:color w:val="auto"/>
              </w:rPr>
              <w:t>Sreda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r w:rsidRPr="00D701B2">
              <w:rPr>
                <w:rFonts w:ascii="Calibri" w:eastAsia="Times New Roman" w:hAnsi="Calibri" w:cs="Times New Roman"/>
                <w:color w:val="auto"/>
              </w:rPr>
              <w:t>Četvrtak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r w:rsidRPr="00D701B2">
              <w:rPr>
                <w:rFonts w:ascii="Calibri" w:eastAsia="Times New Roman" w:hAnsi="Calibri" w:cs="Times New Roman"/>
                <w:color w:val="auto"/>
              </w:rPr>
              <w:t>Petak</w:t>
            </w:r>
          </w:p>
        </w:tc>
      </w:tr>
      <w:tr w:rsidR="00B341FC" w:rsidRPr="00FF6551" w:rsidTr="003C501F">
        <w:trPr>
          <w:cnfStyle w:val="0000001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rPr>
                <w:rFonts w:ascii="Calibri" w:eastAsia="Times New Roman" w:hAnsi="Calibri" w:cs="Times New Roman"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color w:val="000000"/>
              </w:rPr>
              <w:t>8.00-12.00 Medicinska fiziologija (Institut za fiziologiju)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CE22FD" w:rsidRDefault="00B341FC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CE22F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8.00-9.30 Intenzivna zdravstvena nega- predavanja (Tempus sala)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CE22FD" w:rsidRDefault="00B341FC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FF6551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8.00-9.30 I izborni predmet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B341FC" w:rsidRPr="00D701B2" w:rsidTr="003C501F">
        <w:trPr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6066A0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9.30-11.00 Zdravstveno vaspitanje (</w:t>
            </w:r>
            <w:r w:rsidR="006066A0">
              <w:rPr>
                <w:rFonts w:ascii="Calibri" w:eastAsia="Times New Roman" w:hAnsi="Calibri" w:cs="Times New Roman"/>
                <w:b/>
                <w:color w:val="000000"/>
              </w:rPr>
              <w:t>Institut za socijalnu medicinu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10.15-11.45 Intenz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ivna zdravstvena nega - vežbe (U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rgentni centar)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9.00-12.30 Higijena i preventivna medicina (Institut za higijenu)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FF6551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10.00-1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15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II Izborni predmet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B341FC" w:rsidRPr="00D701B2" w:rsidTr="003C501F">
        <w:trPr>
          <w:cnfStyle w:val="0000001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23271F" w:rsidRDefault="00B341FC" w:rsidP="00A33FA8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23271F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11.30-13.00 Histologija- predavanja</w:t>
            </w:r>
            <w:r w:rsidR="00953B56" w:rsidRPr="0023271F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(Institut za histologiju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12.30-14.00 Osnove bioetike (Tempus sala)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8C4FFF" w:rsidRDefault="008C4FFF" w:rsidP="008C4FF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C4FFF">
              <w:rPr>
                <w:rFonts w:ascii="Calibri" w:eastAsia="Times New Roman" w:hAnsi="Calibri" w:cs="Times New Roman"/>
                <w:b/>
                <w:color w:val="000000"/>
              </w:rPr>
              <w:t>13.00-14.30 Engleski jezik (Tempus sala)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B341FC" w:rsidRPr="00D701B2" w:rsidTr="003C501F">
        <w:trPr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23271F" w:rsidRDefault="00B341FC" w:rsidP="00A33FA8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23271F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13.30-15.45 Histologija - vežbe </w:t>
            </w:r>
            <w:r w:rsidR="00155BE4" w:rsidRPr="0023271F">
              <w:rPr>
                <w:rFonts w:ascii="Calibri" w:eastAsia="Times New Roman" w:hAnsi="Calibri" w:cs="Times New Roman"/>
                <w:b/>
                <w:color w:val="auto"/>
                <w:lang w:val="fr-FR"/>
              </w:rPr>
              <w:t>i seminari</w:t>
            </w:r>
            <w:r w:rsidR="00155BE4" w:rsidRPr="0023271F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23271F" w:rsidRDefault="00B341FC" w:rsidP="003C501F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23271F" w:rsidRDefault="00B341FC" w:rsidP="003C501F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13.00-14.30 Informacione tehnologije u zdravstvenoj zaštiti (Institut za medicinsku statistiku i informatiku)</w:t>
            </w:r>
          </w:p>
        </w:tc>
      </w:tr>
    </w:tbl>
    <w:p w:rsidR="00B341FC" w:rsidRPr="00B341FC" w:rsidRDefault="00B341FC">
      <w:pPr>
        <w:rPr>
          <w:lang w:val="sr-Latn-CS"/>
        </w:rPr>
      </w:pPr>
    </w:p>
    <w:sectPr w:rsidR="00B341FC" w:rsidRPr="00B341FC" w:rsidSect="00D701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D701B2"/>
    <w:rsid w:val="00033D53"/>
    <w:rsid w:val="000D18B9"/>
    <w:rsid w:val="00155BE4"/>
    <w:rsid w:val="0023271F"/>
    <w:rsid w:val="00247573"/>
    <w:rsid w:val="0056057E"/>
    <w:rsid w:val="005F616E"/>
    <w:rsid w:val="006066A0"/>
    <w:rsid w:val="00633FA2"/>
    <w:rsid w:val="008C4FFF"/>
    <w:rsid w:val="00953B56"/>
    <w:rsid w:val="009A1DEF"/>
    <w:rsid w:val="00A33FA8"/>
    <w:rsid w:val="00AE32BE"/>
    <w:rsid w:val="00B069BC"/>
    <w:rsid w:val="00B341FC"/>
    <w:rsid w:val="00CD10CB"/>
    <w:rsid w:val="00CE22FD"/>
    <w:rsid w:val="00D6793E"/>
    <w:rsid w:val="00D701B2"/>
    <w:rsid w:val="00E75B8A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2018-01-30T08:13:00Z</cp:lastPrinted>
  <dcterms:created xsi:type="dcterms:W3CDTF">2020-01-27T08:47:00Z</dcterms:created>
  <dcterms:modified xsi:type="dcterms:W3CDTF">2020-01-27T08:47:00Z</dcterms:modified>
</cp:coreProperties>
</file>